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宋体" w:cs="宋体"/>
          <w:color w:val="000000"/>
          <w:w w:val="90"/>
          <w:kern w:val="0"/>
          <w:sz w:val="24"/>
          <w:szCs w:val="20"/>
        </w:rPr>
      </w:pP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赤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峰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工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业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职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业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技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术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学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院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教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务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处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函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件</w:t>
      </w:r>
    </w:p>
    <w:p>
      <w:pPr>
        <w:jc w:val="center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52578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95pt;height:0pt;width:414pt;z-index:251659264;mso-width-relative:page;mso-height-relative:page;" filled="f" stroked="t" coordsize="21600,21600" o:gfxdata="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B4R+HU&#10;AAAABgEAAA8AAAAAAAAAAQAgAAAAIgAAAGRycy9kb3ducmV2LnhtbFBLAQIUABQAAAAIAIdO4kDd&#10;ohj26wEAALkDAAAOAAAAAAAAAAEAIAAAACMBAABkcnMvZTJvRG9jLnhtbFBLBQYAAAAABgAGAFkB&#10;AACA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[20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21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]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37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号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   20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21年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赤峰工业职业技术学院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高职学生毕业设计（制作）管理办法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毕业设计（制作）是培养学生综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运用本专业各科基础理论、专业知识和基本技能，提高综合分析问题与解决问题的能力，完成岗位综合能力基本训练的重要环节。为加强毕业设计（制作）教学环节的管理，提高学生的实践操作技能，特制订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一、题目设计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（一）毕业设计（制作）的选题应该从专业培养目标出发，题目应当具有综合性的特点，既能反映教学的基本要求，又有一定的理论难度，有利于达到综合训练、提高职业综合能力的目的。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题目的类型有图纸设计、方案设计、程序设计、实验研究、调查研究、实物制作、设备调试等。可以是校内的，也可以是校外生产单位和科研单位的。毕业设计（制作）的成果除设计（制作）作品本身外，还要撰写“设计（制作）说明报告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（三）题目要从学生的实际水平和毕业设计（制作）的实际出发，既考虑课程的综合性又要份量要求适当，保证在规定的时间内经过努力能按时完成。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（四）毕业设计（制作）的选题设置要科学，应能有效避免学生模仿或抄袭。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（五）毕业设计（制作）题目要在教研室内发动教师认真讨论，以保证题目选准、选好、切实可行。题目数量由各教研室根据需要自行确定。题目应在毕业设计开始前二周由教研室确定后，报教学系审查批准。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二、任务发布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毕业设计（制作）题目确立后，学生在教师指导下，采取自选与分配结合的办法，确定具体的课题。对一些有特殊爱好，并且学业成绩优秀的学生，可允许自选题目。学生选定题目后，教学系部要向学生下达设计（毕业设计）任务书，并确定指导教师给予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毕业设计（制作）可由学生独立完成，也可设置小组共同完成。指导教师要控制好小组成员人数，人数应适当，不宜过多。组内每位同学都要有明确的区别于他人的工作分工和适量的工作，坚决避免部分学生抄袭、模仿或坐享其成。指导教师根据每位学生所负责的工作任务的完成情况给予成绩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（三）毕业设计（制作）的批改、答辩尽量在顶岗实习前完成，如毕业设计（制造）必须结合生产实际的选题，需要顶岗实习后才能完成，可以安排在第六学期学生毕业实习结束返校进行答辩。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（四）根据课题需要，可安排学生开展专题调研或短期参观学习，收集资料，但要注意密切结合课题要求，就地就近进行，讲求实效。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三、教师指导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指导教师一般选派讲师（工程师）及以上有经验的教师担任。对初次指导毕业设计的中青年教师，教研室要安排有经验的教师帮助指导。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设计开始一周内，指导教师要逐人（组）与学生签订毕业设计（制作）任务书。任务书包括设计（制作）的题目、设计要求和技术指标、主要参考资料、时间进度要求、上交设计作品的截止日期等，并向学生进行必要的解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毕业设计开始的第二周完成学生的设计（制作）计划审阅，对不周密、不可行的计划提出修改意见，并督促学生整改完毕。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经常检查毕业设计（制作）进展情况，建立设计（制作）进展台账，逐人（组）逐周记载进展情况和需改进的地方。对课题进行中的关键环节要起把关指导作用。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课题完成后，要求学生写出毕业设计（制作）说明或报告。说明或报告要求文字通顺、书写工整、计算准确、画图清晰整洁，注意按统一规定的格式、封面、装订成册。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毕业设计（制作）完成后，对学生的思想表现、工作能力、设计质量等提出评语。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四、组织答辩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学生按毕业设计（制作）任务书要求完成毕业设计（制作），并经指导教师评阅、签字后方可参加答辩。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教学系应成立毕业设计（制作）答辩小组，一般由3人组成。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答辩前，要将学生创作的全套毕业设计（制作）文件，包括设计（制作）作品、说明报告、指导教师评阅意见等送交答辩小组审阅。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答辩小组要专门开会研究，统一答辩要求，明确评分标准。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答辩时，除就课题中的有关问题进行咨询外，还应考核学生掌握与课题密切相关的基本知识、基本理论、基本的设计及计算方法、实验方法、测试方法以及分析问题、解决问题的能力。答辩应有答辩记录。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答辩后，答辩小组要对毕业设计（制作）作出评语，评定成绩。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五、成绩评定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评定毕业设计（制作）的成绩，采用百分制和评语相结合的办法，评语包括下列内容：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毕业设计（制作）是否达到任务书的要求，有何特点。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对基本知识、基本理论、基本技能掌握和运用的程度；理论联系实际的能力。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独立工作的能力。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评分要严肃认真，坚持标准，实事求是，力求反映学生真实的业务水平。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设计（制作）作品+说明报告占60%分数，答辩占40%分数，两项分数均由答辩小组评定。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毕业设计（制作）的成绩要单独评定，不受学生平时成绩的影响。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毕业设计（制作）成绩一式三份，报教学系、教务处各一份，答辩小组自留一份。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毕业设计管理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研室应把毕业设计作为落实人才培养目标，培养符合企业需要，具有一定岗位工作能力的关键教学环节抓实抓好，要集思广益，集中全体教师智慧设计课题，遴选有实际工作经验、认真负责的教师担任毕业设计的指导教师，要加强毕业设计的检查、督促，确保毕业设计的质量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教学系要组织召开毕业设计调研会、论证会，对设计课题严格把关。师对毕业设计过程进行严格管理，规范开展毕业设计。要开展优秀毕业设计评选、展览，引导师生重视毕业设计，切实提高毕业设计的质量。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务处要加强毕业设计工作的管理，开展题目设计、教师指导、答辩评分等各环节检查，对走形式走过场，不认真开展毕业设计的教研室、教学系进行严肃处理。要对毕业设计作品质量进行抽查，发现质量与分数严重不符的追查答辩小组责任；发现抄袭作品，经核实后按0分计算成绩；组织全院性优秀毕业设计评奖、展示活动，促进我院毕业设计工作逐步走上规范化轨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1、《毕业设计（制作）课题审批表》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2、毕业设计（制作）任务书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3、学生毕业设计计划表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4、毕业设计（制作）封面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5、毕业设计（制作）说明（报告）撰写的内容与要求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4、毕业设计（制作）评分表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年度毕业设计（制作）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课题审批表</w:t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教学系：           教研室：             适用专业：</w:t>
      </w:r>
    </w:p>
    <w:tbl>
      <w:tblPr>
        <w:tblStyle w:val="5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390"/>
        <w:gridCol w:w="5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选题名称</w:t>
            </w:r>
          </w:p>
        </w:tc>
        <w:tc>
          <w:tcPr>
            <w:tcW w:w="52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选题说明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1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81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81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81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  <w:lang w:val="en-US" w:eastAsia="zh-CN"/>
        </w:rPr>
        <w:t>注：1.此表一式三份，教研室、教学系、教务处各一份。2.课题说明尽量具体、详细。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教研室主任签字：          系分管教学主任签字：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毕业设计（制作）任务书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学生姓名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专业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班级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毕业设计（制作）题目：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设计（制作）具体要求及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和技术指标（可另附）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主要参考资料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时间进度要求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送交毕业设计（制作）日期：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</w:t>
      </w:r>
    </w:p>
    <w:p>
      <w:pPr>
        <w:widowControl w:val="0"/>
        <w:numPr>
          <w:ilvl w:val="0"/>
          <w:numId w:val="0"/>
        </w:numPr>
        <w:ind w:firstLine="5320" w:firstLineChars="19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指导教师签名：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教研室主任签名：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学生签名：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sectPr>
          <w:footerReference r:id="rId3" w:type="default"/>
          <w:pgSz w:w="11906" w:h="16838"/>
          <w:pgMar w:top="1043" w:right="1800" w:bottom="1043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    年     月     日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毕业设计（制作）计划表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系部：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    班级：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   姓名：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5"/>
        <w:tblpPr w:leftFromText="180" w:rightFromText="180" w:vertAnchor="text" w:horzAnchor="page" w:tblpX="1890" w:tblpY="22"/>
        <w:tblOverlap w:val="never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6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1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任务描述/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（分组情况）</w:t>
            </w: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15" w:type="dxa"/>
            <w:vMerge w:val="restart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  <w:t>详  细  进  度  安  排</w:t>
            </w: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第一周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1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第二周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1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1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第四周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1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第五周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1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第六周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1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第七周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1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第八周     交作品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第九周     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ind w:leftChars="0"/>
        <w:jc w:val="center"/>
        <w:rPr>
          <w:rFonts w:hint="eastAsia" w:ascii="华文行楷" w:hAnsi="华文行楷" w:eastAsia="华文行楷" w:cs="华文行楷"/>
          <w:sz w:val="44"/>
          <w:szCs w:val="44"/>
          <w:lang w:val="en-US" w:eastAsia="zh-CN"/>
        </w:rPr>
      </w:pPr>
      <w:r>
        <w:rPr>
          <w:rFonts w:hint="eastAsia" w:ascii="华文行楷" w:hAnsi="华文行楷" w:eastAsia="华文行楷" w:cs="华文行楷"/>
          <w:sz w:val="44"/>
          <w:szCs w:val="44"/>
          <w:lang w:val="en-US" w:eastAsia="zh-CN"/>
        </w:rPr>
        <w:t>赤峰工业职业技术学院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华文行楷" w:hAnsi="华文行楷" w:eastAsia="华文行楷" w:cs="华文行楷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学生毕业设计（制作）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（封面）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ind w:firstLine="1800" w:firstLineChars="50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题目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numPr>
          <w:ilvl w:val="0"/>
          <w:numId w:val="0"/>
        </w:numPr>
        <w:ind w:leftChars="0" w:firstLine="1807" w:firstLineChars="60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 w:firstLine="1807" w:firstLineChars="60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numPr>
          <w:ilvl w:val="0"/>
          <w:numId w:val="0"/>
        </w:numPr>
        <w:ind w:leftChars="0" w:firstLine="1807" w:firstLineChars="60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</w:p>
    <w:p>
      <w:pPr>
        <w:numPr>
          <w:ilvl w:val="0"/>
          <w:numId w:val="0"/>
        </w:numPr>
        <w:spacing w:line="720" w:lineRule="auto"/>
        <w:ind w:firstLine="1807" w:firstLineChars="50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none"/>
          <w:lang w:val="en-US" w:eastAsia="zh-CN"/>
        </w:rPr>
        <w:t xml:space="preserve">学生姓名：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spacing w:line="720" w:lineRule="auto"/>
        <w:ind w:firstLine="1807" w:firstLineChars="50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none"/>
          <w:lang w:val="en-US" w:eastAsia="zh-CN"/>
        </w:rPr>
        <w:t xml:space="preserve">学    号：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spacing w:line="720" w:lineRule="auto"/>
        <w:ind w:firstLine="1807" w:firstLineChars="50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none"/>
          <w:lang w:val="en-US" w:eastAsia="zh-CN"/>
        </w:rPr>
        <w:t xml:space="preserve">专    业：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spacing w:line="720" w:lineRule="auto"/>
        <w:ind w:firstLine="1807" w:firstLineChars="50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none"/>
          <w:lang w:val="en-US" w:eastAsia="zh-CN"/>
        </w:rPr>
        <w:t xml:space="preserve">班    级：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spacing w:line="720" w:lineRule="auto"/>
        <w:ind w:firstLine="1807" w:firstLineChars="50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none"/>
          <w:lang w:val="en-US" w:eastAsia="zh-CN"/>
        </w:rPr>
        <w:t xml:space="preserve">指导教师： 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ind w:leftChars="0" w:firstLine="1807" w:firstLineChars="60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 w:firstLine="1807" w:firstLineChars="60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 w:firstLine="1807" w:firstLineChars="600"/>
        <w:jc w:val="left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 w:firstLine="1807" w:firstLineChars="600"/>
        <w:jc w:val="left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 w:firstLine="1807" w:firstLineChars="600"/>
        <w:jc w:val="left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《毕业设计（制作）说明（报告）》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none"/>
          <w:lang w:val="en-US" w:eastAsia="zh-CN"/>
        </w:rPr>
        <w:t>撰写的内容与要求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毕业设计说明书撰写的内容与要求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标题。设计题目名称要简明“确切”。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2、摘要。概述本设计主要内容、特点，文字要简练。中文摘要不少于300字。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目录。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前言。说明本设计目的、意义、范围、应达到的技术要求;简述国内外发展概况及存在问题;本设计指 导思想及应解决的实际主要问题;完成设计工作基本人的独立见解。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5、正文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图纸、报告等，实物需拍照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6、参考文献及附录。列出主要参考文献，附上有关图表及计算软件。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、标准样本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装订顺序:封面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+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评分表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+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任务书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+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《毕业设计（制作）说明（报告）》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+封底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打印装订格式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页面A4开纸，页眉:黑体小四号，左对齐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正文:宋体小四号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目    录 (黑体小二号，“目录”两字中空两个汉字，居中)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中文摘要 (含3-5个关键词) ( 黑体小二号，“摘要”两字中空两个汉字，居中)摘要正文 (宋体小四号)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正文XXXX (宋体小四号)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设计题目或一级标题 (黑体小二号，居中)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章节标题或二级标题 (黑体小三号，居中)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其它标题 (黑体小四号，左对齐)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参考文献 (建议大于9篇)(黑体小二号，居中)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附录 (黑体小二号，居中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华文行楷" w:hAnsi="华文行楷" w:eastAsia="华文行楷" w:cs="华文行楷"/>
          <w:sz w:val="44"/>
          <w:szCs w:val="44"/>
          <w:lang w:val="en-US" w:eastAsia="zh-CN"/>
        </w:rPr>
      </w:pPr>
      <w:r>
        <w:rPr>
          <w:rFonts w:hint="eastAsia" w:ascii="华文行楷" w:hAnsi="华文行楷" w:eastAsia="华文行楷" w:cs="华文行楷"/>
          <w:sz w:val="44"/>
          <w:szCs w:val="44"/>
          <w:lang w:val="en-US" w:eastAsia="zh-CN"/>
        </w:rPr>
        <w:t>赤峰工业职业技术学院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隶书" w:hAnsi="隶书" w:eastAsia="隶书" w:cs="隶书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隶书" w:hAnsi="隶书" w:eastAsia="隶书" w:cs="隶书"/>
          <w:b w:val="0"/>
          <w:bCs w:val="0"/>
          <w:sz w:val="48"/>
          <w:szCs w:val="48"/>
          <w:lang w:val="en-US" w:eastAsia="zh-CN"/>
        </w:rPr>
        <w:t>学生毕业设计（制作）评分标准</w:t>
      </w:r>
    </w:p>
    <w:tbl>
      <w:tblPr>
        <w:tblStyle w:val="5"/>
        <w:tblpPr w:leftFromText="180" w:rightFromText="180" w:vertAnchor="text" w:horzAnchor="page" w:tblpX="1861" w:tblpY="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994"/>
        <w:gridCol w:w="283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5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毕业设计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（制作）题目</w:t>
            </w:r>
          </w:p>
        </w:tc>
        <w:tc>
          <w:tcPr>
            <w:tcW w:w="695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695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563" w:type="dxa"/>
            <w:textDirection w:val="tbLr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内    容    提    要</w:t>
            </w:r>
          </w:p>
        </w:tc>
        <w:tc>
          <w:tcPr>
            <w:tcW w:w="695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563" w:type="dxa"/>
            <w:textDirection w:val="tbLr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指 导 教 师 意 见</w:t>
            </w:r>
          </w:p>
        </w:tc>
        <w:tc>
          <w:tcPr>
            <w:tcW w:w="695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指导教师签字：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563" w:type="dxa"/>
            <w:textDirection w:val="tbLr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答 辩 或 评 审 组 意 见</w:t>
            </w:r>
          </w:p>
        </w:tc>
        <w:tc>
          <w:tcPr>
            <w:tcW w:w="695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组长签字：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55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毕业设计（制作）成绩</w:t>
            </w:r>
          </w:p>
        </w:tc>
        <w:tc>
          <w:tcPr>
            <w:tcW w:w="596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69FF3"/>
    <w:multiLevelType w:val="singleLevel"/>
    <w:tmpl w:val="A8A69F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A2EFC13"/>
    <w:multiLevelType w:val="singleLevel"/>
    <w:tmpl w:val="AA2EFC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E9CD6A0"/>
    <w:multiLevelType w:val="singleLevel"/>
    <w:tmpl w:val="CE9CD6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CED438A9"/>
    <w:multiLevelType w:val="singleLevel"/>
    <w:tmpl w:val="CED438A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DC8BD389"/>
    <w:multiLevelType w:val="singleLevel"/>
    <w:tmpl w:val="DC8BD3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F7F6A47B"/>
    <w:multiLevelType w:val="singleLevel"/>
    <w:tmpl w:val="F7F6A47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34760CE"/>
    <w:multiLevelType w:val="singleLevel"/>
    <w:tmpl w:val="334760C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551F576"/>
    <w:multiLevelType w:val="singleLevel"/>
    <w:tmpl w:val="3551F5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6276A21"/>
    <w:multiLevelType w:val="singleLevel"/>
    <w:tmpl w:val="46276A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8F5F3C1"/>
    <w:multiLevelType w:val="singleLevel"/>
    <w:tmpl w:val="48F5F3C1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6F92C69C"/>
    <w:multiLevelType w:val="singleLevel"/>
    <w:tmpl w:val="6F92C6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C1DF2"/>
    <w:rsid w:val="079A5766"/>
    <w:rsid w:val="07DC1DF2"/>
    <w:rsid w:val="0B172EFF"/>
    <w:rsid w:val="0CA14DB2"/>
    <w:rsid w:val="0FED3BE8"/>
    <w:rsid w:val="19DC5CC8"/>
    <w:rsid w:val="1AEE39E0"/>
    <w:rsid w:val="21A0424D"/>
    <w:rsid w:val="21D027C6"/>
    <w:rsid w:val="24E61F78"/>
    <w:rsid w:val="29987028"/>
    <w:rsid w:val="2F4F6ED6"/>
    <w:rsid w:val="39826C56"/>
    <w:rsid w:val="454B5184"/>
    <w:rsid w:val="46A932CF"/>
    <w:rsid w:val="4EC44024"/>
    <w:rsid w:val="51CA5F65"/>
    <w:rsid w:val="53D73F10"/>
    <w:rsid w:val="5A4E04F4"/>
    <w:rsid w:val="5DBB3E06"/>
    <w:rsid w:val="64840B23"/>
    <w:rsid w:val="685A6941"/>
    <w:rsid w:val="68F25B6E"/>
    <w:rsid w:val="6CCD577D"/>
    <w:rsid w:val="7695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2021-08-03T07:39:00Z</dcterms:created>
  <dc:creator>Administrator</dc:creator>
  <cp:lastModifiedBy>Administrator</cp:lastModifiedBy>
  <dcterms:modified xsi:type="dcterms:W3CDTF">2021-08-23T01:30:42Z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12B20256A6074E40A62EB5A12415443F</vt:lpwstr>
  </property>
</Properties>
</file>