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942" w:rsidRPr="00781C2C" w:rsidRDefault="00CB1942" w:rsidP="00CB1942">
      <w:pPr>
        <w:widowControl/>
        <w:jc w:val="center"/>
        <w:rPr>
          <w:rFonts w:ascii="宋体" w:hAnsi="宋体" w:cs="宋体"/>
          <w:b/>
          <w:color w:val="000000"/>
          <w:kern w:val="0"/>
          <w:sz w:val="44"/>
          <w:szCs w:val="44"/>
        </w:rPr>
      </w:pPr>
      <w:r w:rsidRPr="00781C2C">
        <w:rPr>
          <w:rFonts w:ascii="宋体" w:hAnsi="宋体" w:cs="宋体" w:hint="eastAsia"/>
          <w:b/>
          <w:color w:val="000000"/>
          <w:kern w:val="0"/>
          <w:sz w:val="44"/>
          <w:szCs w:val="44"/>
        </w:rPr>
        <w:t>关于印发《赤峰工业职业技术学院学生学业警示管理办法（试行）》的通知</w:t>
      </w:r>
    </w:p>
    <w:p w:rsidR="00CB1942" w:rsidRPr="009C698A" w:rsidRDefault="00CB1942" w:rsidP="00CB1942">
      <w:pPr>
        <w:adjustRightInd w:val="0"/>
        <w:snapToGrid w:val="0"/>
        <w:rPr>
          <w:rFonts w:ascii="仿宋_GB2312" w:eastAsia="仿宋_GB2312"/>
          <w:sz w:val="30"/>
        </w:rPr>
      </w:pPr>
      <w:r w:rsidRPr="009C698A">
        <w:rPr>
          <w:rFonts w:ascii="仿宋_GB2312" w:eastAsia="仿宋_GB2312" w:hint="eastAsia"/>
          <w:sz w:val="30"/>
        </w:rPr>
        <w:t xml:space="preserve">                                             </w:t>
      </w:r>
    </w:p>
    <w:p w:rsidR="00CB1942" w:rsidRPr="00046704" w:rsidRDefault="00CB1942" w:rsidP="00CB1942">
      <w:pPr>
        <w:pStyle w:val="a3"/>
        <w:rPr>
          <w:rFonts w:ascii="仿宋_GB2312" w:eastAsia="仿宋_GB2312" w:hAnsi="宋体" w:cs="仿宋_GB2312"/>
          <w:kern w:val="0"/>
          <w:sz w:val="32"/>
          <w:szCs w:val="32"/>
        </w:rPr>
      </w:pPr>
      <w:r>
        <w:rPr>
          <w:rFonts w:ascii="仿宋_GB2312" w:eastAsia="仿宋_GB2312" w:hAnsi="宋体" w:cs="仿宋_GB2312" w:hint="eastAsia"/>
          <w:kern w:val="0"/>
          <w:sz w:val="32"/>
          <w:szCs w:val="32"/>
        </w:rPr>
        <w:t>各部门</w:t>
      </w:r>
      <w:r w:rsidRPr="00046704">
        <w:rPr>
          <w:rFonts w:ascii="仿宋_GB2312" w:eastAsia="仿宋_GB2312" w:hAnsi="宋体" w:cs="仿宋_GB2312" w:hint="eastAsia"/>
          <w:kern w:val="0"/>
          <w:sz w:val="32"/>
          <w:szCs w:val="32"/>
        </w:rPr>
        <w:t>：</w:t>
      </w:r>
    </w:p>
    <w:p w:rsidR="00CB1942" w:rsidRDefault="00CB1942" w:rsidP="00CB1942">
      <w:pPr>
        <w:widowControl/>
        <w:ind w:firstLineChars="200" w:firstLine="640"/>
        <w:rPr>
          <w:rFonts w:ascii="楷体" w:eastAsia="楷体" w:hAnsi="楷体"/>
          <w:sz w:val="32"/>
          <w:szCs w:val="32"/>
        </w:rPr>
      </w:pPr>
      <w:r>
        <w:rPr>
          <w:rFonts w:ascii="仿宋_GB2312" w:eastAsia="仿宋_GB2312" w:hAnsi="宋体" w:cs="仿宋_GB2312" w:hint="eastAsia"/>
          <w:kern w:val="0"/>
          <w:sz w:val="32"/>
          <w:szCs w:val="32"/>
        </w:rPr>
        <w:t>为进一步加强学风建设，强化对学生的</w:t>
      </w:r>
      <w:r w:rsidRPr="009C698A">
        <w:rPr>
          <w:rFonts w:ascii="仿宋_GB2312" w:eastAsia="仿宋_GB2312" w:hAnsi="宋体" w:cs="仿宋_GB2312" w:hint="eastAsia"/>
          <w:kern w:val="0"/>
          <w:sz w:val="32"/>
          <w:szCs w:val="32"/>
        </w:rPr>
        <w:t>学业管理，培养学生自我管理和自我约束能力，增强学习主动性，顺利完成学业</w:t>
      </w:r>
      <w:r>
        <w:rPr>
          <w:rFonts w:ascii="仿宋_GB2312" w:eastAsia="仿宋_GB2312" w:hAnsi="宋体" w:cs="仿宋_GB2312" w:hint="eastAsia"/>
          <w:kern w:val="0"/>
          <w:sz w:val="32"/>
          <w:szCs w:val="32"/>
        </w:rPr>
        <w:t>，学院研究出台了</w:t>
      </w:r>
      <w:r w:rsidRPr="00046704">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赤峰工业职业技术</w:t>
      </w:r>
      <w:r w:rsidRPr="00046704">
        <w:rPr>
          <w:rFonts w:ascii="仿宋_GB2312" w:eastAsia="仿宋_GB2312" w:hAnsi="宋体" w:cs="仿宋_GB2312" w:hint="eastAsia"/>
          <w:kern w:val="0"/>
          <w:sz w:val="32"/>
          <w:szCs w:val="32"/>
        </w:rPr>
        <w:t>学院学生学业警示管理办法（试行）》</w:t>
      </w:r>
      <w:r>
        <w:rPr>
          <w:rFonts w:ascii="仿宋_GB2312" w:eastAsia="仿宋_GB2312" w:hAnsi="宋体" w:cs="仿宋_GB2312" w:hint="eastAsia"/>
          <w:kern w:val="0"/>
          <w:sz w:val="32"/>
          <w:szCs w:val="32"/>
        </w:rPr>
        <w:t>，现印发，望遵照试行。</w:t>
      </w:r>
      <w:r w:rsidRPr="009C698A">
        <w:rPr>
          <w:rFonts w:ascii="楷体" w:eastAsia="楷体" w:hAnsi="楷体" w:hint="eastAsia"/>
          <w:sz w:val="32"/>
          <w:szCs w:val="32"/>
        </w:rPr>
        <w:t xml:space="preserve">                        </w:t>
      </w:r>
      <w:r>
        <w:rPr>
          <w:rFonts w:ascii="楷体" w:eastAsia="楷体" w:hAnsi="楷体" w:hint="eastAsia"/>
          <w:sz w:val="32"/>
          <w:szCs w:val="32"/>
        </w:rPr>
        <w:t xml:space="preserve">        </w:t>
      </w:r>
    </w:p>
    <w:p w:rsidR="00CB1942" w:rsidRDefault="00CB1942" w:rsidP="00CB1942">
      <w:pPr>
        <w:widowControl/>
        <w:ind w:firstLineChars="200" w:firstLine="640"/>
        <w:jc w:val="right"/>
        <w:rPr>
          <w:rFonts w:ascii="仿宋_GB2312" w:eastAsia="仿宋_GB2312" w:hAnsi="宋体" w:cs="仿宋_GB2312"/>
          <w:kern w:val="0"/>
          <w:sz w:val="32"/>
          <w:szCs w:val="32"/>
        </w:rPr>
      </w:pPr>
    </w:p>
    <w:p w:rsidR="00CB1942" w:rsidRDefault="00CB1942" w:rsidP="00CB1942">
      <w:pPr>
        <w:widowControl/>
        <w:ind w:firstLineChars="200" w:firstLine="640"/>
        <w:jc w:val="right"/>
        <w:rPr>
          <w:rFonts w:ascii="仿宋_GB2312" w:eastAsia="仿宋_GB2312" w:hAnsi="宋体" w:cs="仿宋_GB2312"/>
          <w:kern w:val="0"/>
          <w:sz w:val="32"/>
          <w:szCs w:val="32"/>
        </w:rPr>
      </w:pPr>
    </w:p>
    <w:p w:rsidR="00CB1942" w:rsidRDefault="00CB1942" w:rsidP="00781C2C">
      <w:pPr>
        <w:widowControl/>
        <w:ind w:right="320" w:firstLineChars="200" w:firstLine="640"/>
        <w:jc w:val="righ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赤峰工业职业技术学院</w:t>
      </w:r>
    </w:p>
    <w:p w:rsidR="00C96DB1" w:rsidRDefault="00CB1942" w:rsidP="00781C2C">
      <w:pPr>
        <w:ind w:right="480"/>
        <w:jc w:val="right"/>
        <w:rPr>
          <w:rFonts w:ascii="仿宋_GB2312" w:eastAsia="仿宋_GB2312" w:hAnsi="宋体" w:cs="仿宋_GB2312"/>
          <w:kern w:val="0"/>
          <w:sz w:val="32"/>
          <w:szCs w:val="32"/>
        </w:rPr>
      </w:pPr>
      <w:r w:rsidRPr="00596E31">
        <w:rPr>
          <w:rFonts w:ascii="仿宋_GB2312" w:eastAsia="仿宋_GB2312" w:hAnsi="宋体" w:cs="仿宋_GB2312" w:hint="eastAsia"/>
          <w:kern w:val="0"/>
          <w:sz w:val="32"/>
          <w:szCs w:val="32"/>
        </w:rPr>
        <w:t>2019年</w:t>
      </w:r>
      <w:r>
        <w:rPr>
          <w:rFonts w:ascii="仿宋_GB2312" w:eastAsia="仿宋_GB2312" w:hAnsi="宋体" w:cs="仿宋_GB2312" w:hint="eastAsia"/>
          <w:kern w:val="0"/>
          <w:sz w:val="32"/>
          <w:szCs w:val="32"/>
        </w:rPr>
        <w:t>12</w:t>
      </w:r>
      <w:r w:rsidRPr="00596E31">
        <w:rPr>
          <w:rFonts w:ascii="仿宋_GB2312" w:eastAsia="仿宋_GB2312" w:hAnsi="宋体" w:cs="仿宋_GB2312" w:hint="eastAsia"/>
          <w:kern w:val="0"/>
          <w:sz w:val="32"/>
          <w:szCs w:val="32"/>
        </w:rPr>
        <w:t>月</w:t>
      </w:r>
      <w:r>
        <w:rPr>
          <w:rFonts w:ascii="仿宋_GB2312" w:eastAsia="仿宋_GB2312" w:hAnsi="宋体" w:cs="仿宋_GB2312" w:hint="eastAsia"/>
          <w:kern w:val="0"/>
          <w:sz w:val="32"/>
          <w:szCs w:val="32"/>
        </w:rPr>
        <w:t>16</w:t>
      </w:r>
      <w:r w:rsidRPr="00596E31">
        <w:rPr>
          <w:rFonts w:ascii="仿宋_GB2312" w:eastAsia="仿宋_GB2312" w:hAnsi="宋体" w:cs="仿宋_GB2312" w:hint="eastAsia"/>
          <w:kern w:val="0"/>
          <w:sz w:val="32"/>
          <w:szCs w:val="32"/>
        </w:rPr>
        <w:t>日</w:t>
      </w:r>
    </w:p>
    <w:p w:rsidR="00CB1942" w:rsidRDefault="00CB1942" w:rsidP="00CB1942">
      <w:pPr>
        <w:rPr>
          <w:rFonts w:ascii="仿宋_GB2312" w:eastAsia="仿宋_GB2312" w:hAnsi="宋体" w:cs="仿宋_GB2312"/>
          <w:kern w:val="0"/>
          <w:sz w:val="32"/>
          <w:szCs w:val="32"/>
        </w:rPr>
      </w:pPr>
    </w:p>
    <w:p w:rsidR="00CB1942" w:rsidRDefault="00CB1942" w:rsidP="00CB1942">
      <w:pPr>
        <w:rPr>
          <w:rFonts w:ascii="仿宋_GB2312" w:eastAsia="仿宋_GB2312" w:hAnsi="宋体" w:cs="仿宋_GB2312"/>
          <w:kern w:val="0"/>
          <w:sz w:val="32"/>
          <w:szCs w:val="32"/>
        </w:rPr>
      </w:pPr>
    </w:p>
    <w:p w:rsidR="00CB1942" w:rsidRDefault="00CB1942" w:rsidP="00CB1942">
      <w:pPr>
        <w:rPr>
          <w:rFonts w:ascii="仿宋_GB2312" w:eastAsia="仿宋_GB2312" w:hAnsi="宋体" w:cs="仿宋_GB2312"/>
          <w:kern w:val="0"/>
          <w:sz w:val="32"/>
          <w:szCs w:val="32"/>
        </w:rPr>
      </w:pPr>
    </w:p>
    <w:p w:rsidR="00CB1942" w:rsidRDefault="00CB1942" w:rsidP="00CB1942">
      <w:pPr>
        <w:rPr>
          <w:rFonts w:ascii="仿宋_GB2312" w:eastAsia="仿宋_GB2312" w:hAnsi="宋体" w:cs="仿宋_GB2312"/>
          <w:kern w:val="0"/>
          <w:sz w:val="32"/>
          <w:szCs w:val="32"/>
        </w:rPr>
      </w:pPr>
    </w:p>
    <w:p w:rsidR="00CB1942" w:rsidRDefault="00CB1942" w:rsidP="00CB1942">
      <w:pPr>
        <w:rPr>
          <w:rFonts w:ascii="仿宋_GB2312" w:eastAsia="仿宋_GB2312" w:hAnsi="宋体" w:cs="仿宋_GB2312"/>
          <w:kern w:val="0"/>
          <w:sz w:val="32"/>
          <w:szCs w:val="32"/>
        </w:rPr>
      </w:pPr>
    </w:p>
    <w:p w:rsidR="00CB1942" w:rsidRDefault="00CB1942" w:rsidP="00CB1942">
      <w:pPr>
        <w:rPr>
          <w:rFonts w:ascii="仿宋_GB2312" w:eastAsia="仿宋_GB2312" w:hAnsi="宋体" w:cs="仿宋_GB2312"/>
          <w:kern w:val="0"/>
          <w:sz w:val="32"/>
          <w:szCs w:val="32"/>
        </w:rPr>
      </w:pPr>
    </w:p>
    <w:p w:rsidR="00CB1942" w:rsidRDefault="00CB1942" w:rsidP="00CB1942">
      <w:pPr>
        <w:rPr>
          <w:rFonts w:ascii="仿宋_GB2312" w:eastAsia="仿宋_GB2312" w:hAnsi="宋体" w:cs="仿宋_GB2312"/>
          <w:kern w:val="0"/>
          <w:sz w:val="32"/>
          <w:szCs w:val="32"/>
        </w:rPr>
      </w:pPr>
    </w:p>
    <w:p w:rsidR="00CB1942" w:rsidRDefault="00CB1942" w:rsidP="00CB1942">
      <w:pPr>
        <w:rPr>
          <w:rFonts w:ascii="仿宋_GB2312" w:eastAsia="仿宋_GB2312" w:hAnsi="宋体" w:cs="仿宋_GB2312"/>
          <w:kern w:val="0"/>
          <w:sz w:val="32"/>
          <w:szCs w:val="32"/>
        </w:rPr>
      </w:pPr>
    </w:p>
    <w:p w:rsidR="00CB1942" w:rsidRDefault="00CB1942" w:rsidP="00CB1942">
      <w:pPr>
        <w:rPr>
          <w:rFonts w:ascii="仿宋_GB2312" w:eastAsia="仿宋_GB2312" w:hAnsi="宋体" w:cs="仿宋_GB2312"/>
          <w:kern w:val="0"/>
          <w:sz w:val="32"/>
          <w:szCs w:val="32"/>
        </w:rPr>
      </w:pPr>
    </w:p>
    <w:p w:rsidR="00CB1942" w:rsidRDefault="00CB1942" w:rsidP="00CB1942">
      <w:pPr>
        <w:rPr>
          <w:rFonts w:ascii="仿宋_GB2312" w:eastAsia="仿宋_GB2312" w:hAnsi="宋体" w:cs="仿宋_GB2312"/>
          <w:kern w:val="0"/>
          <w:sz w:val="32"/>
          <w:szCs w:val="32"/>
        </w:rPr>
      </w:pPr>
    </w:p>
    <w:p w:rsidR="00CB1942" w:rsidRDefault="00CB1942" w:rsidP="00CB1942">
      <w:pPr>
        <w:widowControl/>
        <w:spacing w:line="560" w:lineRule="exact"/>
        <w:jc w:val="center"/>
        <w:rPr>
          <w:rFonts w:asciiTheme="minorEastAsia" w:hAnsiTheme="minorEastAsia" w:cs="宋体"/>
          <w:b/>
          <w:color w:val="000000"/>
          <w:kern w:val="0"/>
          <w:sz w:val="44"/>
          <w:szCs w:val="44"/>
        </w:rPr>
      </w:pPr>
      <w:r w:rsidRPr="00AC2CC3">
        <w:rPr>
          <w:rFonts w:asciiTheme="minorEastAsia" w:hAnsiTheme="minorEastAsia" w:cs="宋体" w:hint="eastAsia"/>
          <w:b/>
          <w:color w:val="000000"/>
          <w:kern w:val="0"/>
          <w:sz w:val="44"/>
          <w:szCs w:val="44"/>
        </w:rPr>
        <w:lastRenderedPageBreak/>
        <w:t>赤峰工业职业技术学院</w:t>
      </w:r>
    </w:p>
    <w:p w:rsidR="00CB1942" w:rsidRPr="00AC2CC3" w:rsidRDefault="00CB1942" w:rsidP="00CB1942">
      <w:pPr>
        <w:widowControl/>
        <w:spacing w:line="560" w:lineRule="exact"/>
        <w:jc w:val="center"/>
        <w:rPr>
          <w:rFonts w:asciiTheme="minorEastAsia" w:hAnsiTheme="minorEastAsia" w:cs="仿宋_GB2312"/>
          <w:b/>
          <w:kern w:val="0"/>
          <w:sz w:val="44"/>
          <w:szCs w:val="44"/>
        </w:rPr>
      </w:pPr>
      <w:r w:rsidRPr="00AC2CC3">
        <w:rPr>
          <w:rFonts w:asciiTheme="minorEastAsia" w:hAnsiTheme="minorEastAsia" w:cs="仿宋_GB2312" w:hint="eastAsia"/>
          <w:b/>
          <w:kern w:val="0"/>
          <w:sz w:val="44"/>
          <w:szCs w:val="44"/>
        </w:rPr>
        <w:t>学生学业警示管理办法（试行）</w:t>
      </w:r>
    </w:p>
    <w:p w:rsidR="00CB1942" w:rsidRPr="009C698A" w:rsidRDefault="00BF66AD" w:rsidP="00CB1942">
      <w:pPr>
        <w:widowControl/>
        <w:spacing w:line="560" w:lineRule="exact"/>
        <w:jc w:val="center"/>
        <w:rPr>
          <w:rFonts w:ascii="方正小标宋简体" w:eastAsia="方正小标宋简体" w:hAnsi="宋体" w:cs="仿宋_GB2312"/>
          <w:kern w:val="0"/>
          <w:sz w:val="40"/>
          <w:szCs w:val="40"/>
        </w:rPr>
      </w:pPr>
      <w:r>
        <w:rPr>
          <w:rFonts w:ascii="方正小标宋简体" w:eastAsia="方正小标宋简体" w:hAnsi="宋体" w:cs="仿宋_GB2312" w:hint="eastAsia"/>
          <w:kern w:val="0"/>
          <w:sz w:val="40"/>
          <w:szCs w:val="40"/>
        </w:rPr>
        <w:t>（讨论稿）</w:t>
      </w:r>
      <w:bookmarkStart w:id="0" w:name="_GoBack"/>
      <w:bookmarkEnd w:id="0"/>
    </w:p>
    <w:p w:rsidR="00CB1942" w:rsidRPr="009C698A" w:rsidRDefault="00CB1942" w:rsidP="00CB1942">
      <w:pPr>
        <w:spacing w:line="560" w:lineRule="exact"/>
        <w:ind w:firstLineChars="200" w:firstLine="640"/>
        <w:rPr>
          <w:rFonts w:ascii="仿宋_GB2312" w:eastAsia="仿宋_GB2312" w:hAnsi="宋体" w:cs="仿宋_GB2312"/>
          <w:kern w:val="0"/>
          <w:sz w:val="32"/>
          <w:szCs w:val="32"/>
        </w:rPr>
      </w:pPr>
      <w:r w:rsidRPr="009C698A">
        <w:rPr>
          <w:rFonts w:ascii="仿宋_GB2312" w:eastAsia="仿宋_GB2312" w:hAnsi="宋体" w:cs="仿宋_GB2312" w:hint="eastAsia"/>
          <w:kern w:val="0"/>
          <w:sz w:val="32"/>
          <w:szCs w:val="32"/>
        </w:rPr>
        <w:t>为全面贯彻党的教育方针,</w:t>
      </w:r>
      <w:r>
        <w:rPr>
          <w:rFonts w:ascii="仿宋_GB2312" w:eastAsia="仿宋_GB2312" w:hAnsi="宋体" w:cs="仿宋_GB2312" w:hint="eastAsia"/>
          <w:kern w:val="0"/>
          <w:sz w:val="32"/>
          <w:szCs w:val="32"/>
        </w:rPr>
        <w:t>进一步加强学风建设，强化对学</w:t>
      </w:r>
      <w:r w:rsidRPr="009C698A">
        <w:rPr>
          <w:rFonts w:ascii="仿宋_GB2312" w:eastAsia="仿宋_GB2312" w:hAnsi="宋体" w:cs="仿宋_GB2312" w:hint="eastAsia"/>
          <w:kern w:val="0"/>
          <w:sz w:val="32"/>
          <w:szCs w:val="32"/>
        </w:rPr>
        <w:t>生的学业管理，建立学校、学生及家长三方沟通机制。培养学生自我管理和自我约束能力，增强学习主动性，顺利完成学业</w:t>
      </w:r>
      <w:r>
        <w:rPr>
          <w:rFonts w:ascii="仿宋_GB2312" w:eastAsia="仿宋_GB2312" w:hAnsi="宋体" w:cs="仿宋_GB2312" w:hint="eastAsia"/>
          <w:kern w:val="0"/>
          <w:sz w:val="32"/>
          <w:szCs w:val="32"/>
        </w:rPr>
        <w:t>，</w:t>
      </w:r>
      <w:r w:rsidRPr="009C698A">
        <w:rPr>
          <w:rFonts w:ascii="仿宋_GB2312" w:eastAsia="仿宋_GB2312" w:hAnsi="宋体" w:cs="仿宋_GB2312" w:hint="eastAsia"/>
          <w:kern w:val="0"/>
          <w:sz w:val="32"/>
          <w:szCs w:val="32"/>
        </w:rPr>
        <w:t xml:space="preserve">制定本办法。   </w:t>
      </w:r>
    </w:p>
    <w:p w:rsidR="00CB1942" w:rsidRDefault="00CB1942" w:rsidP="00CB1942">
      <w:pPr>
        <w:spacing w:line="560" w:lineRule="exact"/>
        <w:ind w:firstLineChars="200" w:firstLine="640"/>
        <w:rPr>
          <w:rFonts w:ascii="仿宋_GB2312" w:eastAsia="仿宋_GB2312" w:hAnsi="宋体" w:cs="仿宋_GB2312"/>
          <w:kern w:val="0"/>
          <w:sz w:val="32"/>
          <w:szCs w:val="32"/>
        </w:rPr>
      </w:pPr>
      <w:r w:rsidRPr="009C698A">
        <w:rPr>
          <w:rFonts w:ascii="黑体" w:eastAsia="黑体" w:hAnsi="黑体" w:cs="仿宋_GB2312" w:hint="eastAsia"/>
          <w:kern w:val="0"/>
          <w:sz w:val="32"/>
          <w:szCs w:val="32"/>
        </w:rPr>
        <w:t>第一条</w:t>
      </w:r>
      <w:r w:rsidRPr="009C698A">
        <w:rPr>
          <w:rFonts w:ascii="仿宋_GB2312" w:eastAsia="仿宋_GB2312" w:hAnsi="宋体" w:cs="仿宋_GB2312" w:hint="eastAsia"/>
          <w:b/>
          <w:kern w:val="0"/>
          <w:sz w:val="32"/>
          <w:szCs w:val="32"/>
        </w:rPr>
        <w:t xml:space="preserve"> </w:t>
      </w:r>
      <w:r w:rsidRPr="009C698A">
        <w:rPr>
          <w:rFonts w:ascii="仿宋_GB2312" w:eastAsia="仿宋_GB2312" w:hAnsi="宋体" w:cs="仿宋_GB2312" w:hint="eastAsia"/>
          <w:kern w:val="0"/>
          <w:sz w:val="32"/>
          <w:szCs w:val="32"/>
        </w:rPr>
        <w:t>学业</w:t>
      </w:r>
      <w:r>
        <w:rPr>
          <w:rFonts w:ascii="仿宋_GB2312" w:eastAsia="仿宋_GB2312" w:hAnsi="宋体" w:cs="仿宋_GB2312" w:hint="eastAsia"/>
          <w:kern w:val="0"/>
          <w:sz w:val="32"/>
          <w:szCs w:val="32"/>
        </w:rPr>
        <w:t>警示是学院</w:t>
      </w:r>
      <w:r w:rsidRPr="009C698A">
        <w:rPr>
          <w:rFonts w:ascii="仿宋_GB2312" w:eastAsia="仿宋_GB2312" w:hAnsi="宋体" w:cs="仿宋_GB2312" w:hint="eastAsia"/>
          <w:kern w:val="0"/>
          <w:sz w:val="32"/>
          <w:szCs w:val="32"/>
        </w:rPr>
        <w:t>依据有关规定，对学生每学期的学习情况、学业进展情况进行统计，对学生在培养过程中可能出现或已经发生的不良后果进行警示告知，帮助学生</w:t>
      </w:r>
      <w:r>
        <w:rPr>
          <w:rFonts w:ascii="仿宋_GB2312" w:eastAsia="仿宋_GB2312" w:hAnsi="宋体" w:cs="仿宋_GB2312" w:hint="eastAsia"/>
          <w:kern w:val="0"/>
          <w:sz w:val="32"/>
          <w:szCs w:val="32"/>
        </w:rPr>
        <w:t>及时</w:t>
      </w:r>
      <w:r w:rsidRPr="009C698A">
        <w:rPr>
          <w:rFonts w:ascii="仿宋_GB2312" w:eastAsia="仿宋_GB2312" w:hAnsi="宋体" w:cs="仿宋_GB2312" w:hint="eastAsia"/>
          <w:kern w:val="0"/>
          <w:sz w:val="32"/>
          <w:szCs w:val="32"/>
        </w:rPr>
        <w:t>采取相应补救和防范措施</w:t>
      </w:r>
      <w:r>
        <w:rPr>
          <w:rFonts w:ascii="仿宋_GB2312" w:eastAsia="仿宋_GB2312" w:hAnsi="宋体" w:cs="仿宋_GB2312" w:hint="eastAsia"/>
          <w:kern w:val="0"/>
          <w:sz w:val="32"/>
          <w:szCs w:val="32"/>
        </w:rPr>
        <w:t>，</w:t>
      </w:r>
      <w:r w:rsidRPr="009C698A">
        <w:rPr>
          <w:rFonts w:ascii="仿宋_GB2312" w:eastAsia="仿宋_GB2312" w:hAnsi="宋体" w:cs="仿宋_GB2312" w:hint="eastAsia"/>
          <w:kern w:val="0"/>
          <w:sz w:val="32"/>
          <w:szCs w:val="32"/>
        </w:rPr>
        <w:t>顺利完成学业的一种</w:t>
      </w:r>
      <w:r>
        <w:rPr>
          <w:rFonts w:ascii="仿宋_GB2312" w:eastAsia="仿宋_GB2312" w:hAnsi="宋体" w:cs="仿宋_GB2312" w:hint="eastAsia"/>
          <w:kern w:val="0"/>
          <w:sz w:val="32"/>
          <w:szCs w:val="32"/>
        </w:rPr>
        <w:t>以人为本的警示</w:t>
      </w:r>
      <w:r w:rsidRPr="009C698A">
        <w:rPr>
          <w:rFonts w:ascii="仿宋_GB2312" w:eastAsia="仿宋_GB2312" w:hAnsi="宋体" w:cs="仿宋_GB2312" w:hint="eastAsia"/>
          <w:kern w:val="0"/>
          <w:sz w:val="32"/>
          <w:szCs w:val="32"/>
        </w:rPr>
        <w:t>制度。</w:t>
      </w:r>
    </w:p>
    <w:p w:rsidR="00CB1942" w:rsidRPr="009C698A" w:rsidRDefault="00CB1942" w:rsidP="00CB1942">
      <w:pPr>
        <w:spacing w:line="56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警示制度不是也不替代行政处分。</w:t>
      </w:r>
    </w:p>
    <w:p w:rsidR="00CB1942" w:rsidRPr="009C698A" w:rsidRDefault="00CB1942" w:rsidP="00CB1942">
      <w:pPr>
        <w:widowControl/>
        <w:spacing w:line="560" w:lineRule="exact"/>
        <w:ind w:firstLineChars="200" w:firstLine="640"/>
        <w:jc w:val="left"/>
        <w:rPr>
          <w:rFonts w:ascii="仿宋_GB2312" w:eastAsia="仿宋_GB2312" w:hAnsi="宋体" w:cs="仿宋_GB2312"/>
          <w:kern w:val="0"/>
          <w:sz w:val="32"/>
          <w:szCs w:val="32"/>
        </w:rPr>
      </w:pPr>
      <w:r w:rsidRPr="009C698A">
        <w:rPr>
          <w:rFonts w:ascii="黑体" w:eastAsia="黑体" w:hAnsi="黑体" w:cs="仿宋_GB2312" w:hint="eastAsia"/>
          <w:kern w:val="0"/>
          <w:sz w:val="32"/>
          <w:szCs w:val="32"/>
        </w:rPr>
        <w:t>第二条</w:t>
      </w:r>
      <w:r w:rsidRPr="009C698A">
        <w:rPr>
          <w:rFonts w:ascii="仿宋_GB2312" w:eastAsia="仿宋_GB2312" w:hAnsi="宋体" w:cs="仿宋_GB2312" w:hint="eastAsia"/>
          <w:b/>
          <w:kern w:val="0"/>
          <w:sz w:val="32"/>
          <w:szCs w:val="32"/>
        </w:rPr>
        <w:t xml:space="preserve"> </w:t>
      </w:r>
      <w:r w:rsidRPr="009C698A">
        <w:rPr>
          <w:rFonts w:ascii="仿宋_GB2312" w:eastAsia="仿宋_GB2312" w:hAnsi="宋体" w:cs="仿宋_GB2312" w:hint="eastAsia"/>
          <w:kern w:val="0"/>
          <w:sz w:val="32"/>
          <w:szCs w:val="32"/>
        </w:rPr>
        <w:t>学业</w:t>
      </w:r>
      <w:r>
        <w:rPr>
          <w:rFonts w:ascii="仿宋_GB2312" w:eastAsia="仿宋_GB2312" w:hAnsi="宋体" w:cs="仿宋_GB2312" w:hint="eastAsia"/>
          <w:kern w:val="0"/>
          <w:sz w:val="32"/>
          <w:szCs w:val="32"/>
        </w:rPr>
        <w:t>警示</w:t>
      </w:r>
      <w:r w:rsidRPr="009C698A">
        <w:rPr>
          <w:rFonts w:ascii="仿宋_GB2312" w:eastAsia="仿宋_GB2312" w:hAnsi="宋体" w:cs="仿宋_GB2312" w:hint="eastAsia"/>
          <w:kern w:val="0"/>
          <w:sz w:val="32"/>
          <w:szCs w:val="32"/>
        </w:rPr>
        <w:t>的类别。学生的学业</w:t>
      </w:r>
      <w:r>
        <w:rPr>
          <w:rFonts w:ascii="仿宋_GB2312" w:eastAsia="仿宋_GB2312" w:hAnsi="宋体" w:cs="仿宋_GB2312" w:hint="eastAsia"/>
          <w:kern w:val="0"/>
          <w:sz w:val="32"/>
          <w:szCs w:val="32"/>
        </w:rPr>
        <w:t>警示</w:t>
      </w:r>
      <w:r w:rsidRPr="009C698A">
        <w:rPr>
          <w:rFonts w:ascii="仿宋_GB2312" w:eastAsia="仿宋_GB2312" w:hAnsi="宋体" w:cs="仿宋_GB2312" w:hint="eastAsia"/>
          <w:kern w:val="0"/>
          <w:sz w:val="32"/>
          <w:szCs w:val="32"/>
        </w:rPr>
        <w:t>级别分为：黄色</w:t>
      </w:r>
      <w:r>
        <w:rPr>
          <w:rFonts w:ascii="仿宋_GB2312" w:eastAsia="仿宋_GB2312" w:hAnsi="宋体" w:cs="仿宋_GB2312" w:hint="eastAsia"/>
          <w:kern w:val="0"/>
          <w:sz w:val="32"/>
          <w:szCs w:val="32"/>
        </w:rPr>
        <w:t>警示</w:t>
      </w:r>
      <w:r w:rsidRPr="009C698A">
        <w:rPr>
          <w:rFonts w:ascii="仿宋_GB2312" w:eastAsia="仿宋_GB2312" w:hAnsi="宋体" w:cs="仿宋_GB2312" w:hint="eastAsia"/>
          <w:kern w:val="0"/>
          <w:sz w:val="32"/>
          <w:szCs w:val="32"/>
        </w:rPr>
        <w:t>、橙色</w:t>
      </w:r>
      <w:r>
        <w:rPr>
          <w:rFonts w:ascii="仿宋_GB2312" w:eastAsia="仿宋_GB2312" w:hAnsi="宋体" w:cs="仿宋_GB2312" w:hint="eastAsia"/>
          <w:kern w:val="0"/>
          <w:sz w:val="32"/>
          <w:szCs w:val="32"/>
        </w:rPr>
        <w:t>警示</w:t>
      </w:r>
      <w:r w:rsidRPr="009C698A">
        <w:rPr>
          <w:rFonts w:ascii="仿宋_GB2312" w:eastAsia="仿宋_GB2312" w:hAnsi="宋体" w:cs="仿宋_GB2312" w:hint="eastAsia"/>
          <w:kern w:val="0"/>
          <w:sz w:val="32"/>
          <w:szCs w:val="32"/>
        </w:rPr>
        <w:t>、红色</w:t>
      </w:r>
      <w:r>
        <w:rPr>
          <w:rFonts w:ascii="仿宋_GB2312" w:eastAsia="仿宋_GB2312" w:hAnsi="宋体" w:cs="仿宋_GB2312" w:hint="eastAsia"/>
          <w:kern w:val="0"/>
          <w:sz w:val="32"/>
          <w:szCs w:val="32"/>
        </w:rPr>
        <w:t>警示</w:t>
      </w:r>
      <w:r w:rsidRPr="009C698A">
        <w:rPr>
          <w:rFonts w:ascii="仿宋_GB2312" w:eastAsia="仿宋_GB2312" w:hAnsi="宋体" w:cs="仿宋_GB2312" w:hint="eastAsia"/>
          <w:kern w:val="0"/>
          <w:sz w:val="32"/>
          <w:szCs w:val="32"/>
        </w:rPr>
        <w:t>三种。</w:t>
      </w:r>
    </w:p>
    <w:p w:rsidR="00CB1942" w:rsidRPr="009C698A" w:rsidRDefault="00CB1942" w:rsidP="00CB1942">
      <w:pPr>
        <w:widowControl/>
        <w:spacing w:line="560" w:lineRule="exact"/>
        <w:ind w:firstLineChars="200" w:firstLine="640"/>
        <w:jc w:val="left"/>
        <w:rPr>
          <w:rFonts w:ascii="仿宋_GB2312" w:eastAsia="仿宋_GB2312" w:hAnsi="宋体" w:cs="仿宋_GB2312"/>
          <w:kern w:val="0"/>
          <w:sz w:val="32"/>
          <w:szCs w:val="32"/>
        </w:rPr>
      </w:pPr>
      <w:r w:rsidRPr="009C698A">
        <w:rPr>
          <w:rFonts w:ascii="黑体" w:eastAsia="黑体" w:hAnsi="黑体" w:cs="仿宋_GB2312" w:hint="eastAsia"/>
          <w:kern w:val="0"/>
          <w:sz w:val="32"/>
          <w:szCs w:val="32"/>
        </w:rPr>
        <w:t>第三条</w:t>
      </w:r>
      <w:r w:rsidRPr="009C698A">
        <w:rPr>
          <w:rFonts w:ascii="仿宋_GB2312" w:eastAsia="仿宋_GB2312" w:hAnsi="宋体" w:cs="仿宋_GB2312" w:hint="eastAsia"/>
          <w:kern w:val="0"/>
          <w:sz w:val="32"/>
          <w:szCs w:val="32"/>
        </w:rPr>
        <w:t xml:space="preserve"> 学业</w:t>
      </w:r>
      <w:r>
        <w:rPr>
          <w:rFonts w:ascii="仿宋_GB2312" w:eastAsia="仿宋_GB2312" w:hAnsi="宋体" w:cs="仿宋_GB2312" w:hint="eastAsia"/>
          <w:kern w:val="0"/>
          <w:sz w:val="32"/>
          <w:szCs w:val="32"/>
        </w:rPr>
        <w:t>警示</w:t>
      </w:r>
      <w:r w:rsidRPr="009C698A">
        <w:rPr>
          <w:rFonts w:ascii="仿宋_GB2312" w:eastAsia="仿宋_GB2312" w:hAnsi="宋体" w:cs="仿宋_GB2312" w:hint="eastAsia"/>
          <w:kern w:val="0"/>
          <w:sz w:val="32"/>
          <w:szCs w:val="32"/>
        </w:rPr>
        <w:t>的条件</w:t>
      </w:r>
    </w:p>
    <w:p w:rsidR="00CB1942" w:rsidRPr="009C698A" w:rsidRDefault="00CB1942" w:rsidP="00CB1942">
      <w:pPr>
        <w:widowControl/>
        <w:spacing w:line="560" w:lineRule="exact"/>
        <w:ind w:firstLineChars="200" w:firstLine="643"/>
        <w:jc w:val="left"/>
        <w:rPr>
          <w:rFonts w:ascii="仿宋_GB2312" w:eastAsia="仿宋_GB2312" w:hAnsi="宋体" w:cs="仿宋_GB2312"/>
          <w:kern w:val="0"/>
          <w:sz w:val="32"/>
          <w:szCs w:val="32"/>
        </w:rPr>
      </w:pPr>
      <w:r w:rsidRPr="009C698A">
        <w:rPr>
          <w:rFonts w:ascii="仿宋_GB2312" w:eastAsia="仿宋_GB2312" w:hAnsi="宋体" w:cs="仿宋_GB2312" w:hint="eastAsia"/>
          <w:b/>
          <w:kern w:val="0"/>
          <w:sz w:val="32"/>
          <w:szCs w:val="32"/>
        </w:rPr>
        <w:t>1.黄色</w:t>
      </w:r>
      <w:r>
        <w:rPr>
          <w:rFonts w:ascii="仿宋_GB2312" w:eastAsia="仿宋_GB2312" w:hAnsi="宋体" w:cs="仿宋_GB2312" w:hint="eastAsia"/>
          <w:b/>
          <w:kern w:val="0"/>
          <w:sz w:val="32"/>
          <w:szCs w:val="32"/>
        </w:rPr>
        <w:t>警示</w:t>
      </w:r>
      <w:r w:rsidRPr="009C698A">
        <w:rPr>
          <w:rFonts w:ascii="仿宋_GB2312" w:eastAsia="仿宋_GB2312" w:hAnsi="宋体" w:cs="仿宋_GB2312" w:hint="eastAsia"/>
          <w:b/>
          <w:kern w:val="0"/>
          <w:sz w:val="32"/>
          <w:szCs w:val="32"/>
        </w:rPr>
        <w:t>。</w:t>
      </w:r>
      <w:r w:rsidRPr="009C698A">
        <w:rPr>
          <w:rFonts w:ascii="仿宋_GB2312" w:eastAsia="仿宋_GB2312" w:hAnsi="宋体" w:cs="仿宋_GB2312" w:hint="eastAsia"/>
          <w:kern w:val="0"/>
          <w:sz w:val="32"/>
          <w:szCs w:val="32"/>
        </w:rPr>
        <w:t>出现下列情况之一者， 给予黄色</w:t>
      </w:r>
      <w:r>
        <w:rPr>
          <w:rFonts w:ascii="仿宋_GB2312" w:eastAsia="仿宋_GB2312" w:hAnsi="宋体" w:cs="仿宋_GB2312" w:hint="eastAsia"/>
          <w:kern w:val="0"/>
          <w:sz w:val="32"/>
          <w:szCs w:val="32"/>
        </w:rPr>
        <w:t>警示</w:t>
      </w:r>
      <w:r w:rsidRPr="009C698A">
        <w:rPr>
          <w:rFonts w:ascii="仿宋_GB2312" w:eastAsia="仿宋_GB2312" w:hAnsi="宋体" w:cs="仿宋_GB2312" w:hint="eastAsia"/>
          <w:kern w:val="0"/>
          <w:sz w:val="32"/>
          <w:szCs w:val="32"/>
        </w:rPr>
        <w:t xml:space="preserve">。 </w:t>
      </w:r>
    </w:p>
    <w:p w:rsidR="00CB1942" w:rsidRPr="009C698A" w:rsidRDefault="00CB1942" w:rsidP="00CB1942">
      <w:pPr>
        <w:widowControl/>
        <w:spacing w:line="560" w:lineRule="exact"/>
        <w:ind w:firstLineChars="200" w:firstLine="640"/>
        <w:jc w:val="left"/>
        <w:rPr>
          <w:rFonts w:ascii="仿宋_GB2312" w:eastAsia="仿宋_GB2312" w:hAnsi="宋体" w:cs="仿宋_GB2312"/>
          <w:kern w:val="0"/>
          <w:sz w:val="32"/>
          <w:szCs w:val="32"/>
        </w:rPr>
      </w:pPr>
      <w:r w:rsidRPr="009C698A">
        <w:rPr>
          <w:rFonts w:ascii="仿宋_GB2312" w:eastAsia="仿宋_GB2312" w:hAnsi="宋体" w:cs="仿宋_GB2312" w:hint="eastAsia"/>
          <w:kern w:val="0"/>
          <w:sz w:val="32"/>
          <w:szCs w:val="32"/>
        </w:rPr>
        <w:t>①</w:t>
      </w:r>
      <w:r>
        <w:rPr>
          <w:rFonts w:ascii="仿宋_GB2312" w:eastAsia="仿宋_GB2312" w:hAnsi="宋体" w:cs="仿宋_GB2312" w:hint="eastAsia"/>
          <w:kern w:val="0"/>
          <w:sz w:val="32"/>
          <w:szCs w:val="32"/>
        </w:rPr>
        <w:t>累计1-2</w:t>
      </w:r>
      <w:r w:rsidRPr="009C698A">
        <w:rPr>
          <w:rFonts w:ascii="仿宋_GB2312" w:eastAsia="仿宋_GB2312" w:hAnsi="宋体" w:cs="仿宋_GB2312" w:hint="eastAsia"/>
          <w:kern w:val="0"/>
          <w:sz w:val="32"/>
          <w:szCs w:val="32"/>
        </w:rPr>
        <w:t>门必修或</w:t>
      </w:r>
      <w:r>
        <w:rPr>
          <w:rFonts w:ascii="仿宋_GB2312" w:eastAsia="仿宋_GB2312" w:hAnsi="宋体" w:cs="仿宋_GB2312" w:hint="eastAsia"/>
          <w:kern w:val="0"/>
          <w:sz w:val="32"/>
          <w:szCs w:val="32"/>
        </w:rPr>
        <w:t>限制性</w:t>
      </w:r>
      <w:r w:rsidRPr="009C698A">
        <w:rPr>
          <w:rFonts w:ascii="仿宋_GB2312" w:eastAsia="仿宋_GB2312" w:hAnsi="宋体" w:cs="仿宋_GB2312" w:hint="eastAsia"/>
          <w:kern w:val="0"/>
          <w:sz w:val="32"/>
          <w:szCs w:val="32"/>
        </w:rPr>
        <w:t>选修课补考后仍不及格;</w:t>
      </w:r>
    </w:p>
    <w:p w:rsidR="00CB1942" w:rsidRDefault="00CB1942" w:rsidP="00CB1942">
      <w:pPr>
        <w:widowControl/>
        <w:spacing w:line="560" w:lineRule="exact"/>
        <w:ind w:firstLineChars="200" w:firstLine="640"/>
        <w:jc w:val="left"/>
        <w:rPr>
          <w:rFonts w:ascii="仿宋_GB2312" w:eastAsia="仿宋_GB2312" w:hAnsi="宋体" w:cs="仿宋_GB2312"/>
          <w:kern w:val="0"/>
          <w:sz w:val="32"/>
          <w:szCs w:val="32"/>
        </w:rPr>
      </w:pPr>
      <w:r w:rsidRPr="009C698A">
        <w:rPr>
          <w:rFonts w:ascii="仿宋_GB2312" w:eastAsia="仿宋_GB2312" w:hAnsi="宋体" w:cs="仿宋_GB2312" w:hint="eastAsia"/>
          <w:kern w:val="0"/>
          <w:sz w:val="32"/>
          <w:szCs w:val="32"/>
        </w:rPr>
        <w:t>②</w:t>
      </w:r>
      <w:r w:rsidR="00F71873">
        <w:rPr>
          <w:rFonts w:ascii="仿宋_GB2312" w:eastAsia="仿宋_GB2312" w:hAnsi="宋体" w:cs="仿宋_GB2312" w:hint="eastAsia"/>
          <w:kern w:val="0"/>
          <w:sz w:val="32"/>
          <w:szCs w:val="32"/>
        </w:rPr>
        <w:t>公共选修课、体育活动、创新创业实践、口语表达、课外阅读、课外实践等独立要求学分，获取不积极。</w:t>
      </w:r>
    </w:p>
    <w:p w:rsidR="00F71873" w:rsidRPr="009C698A" w:rsidRDefault="00F71873" w:rsidP="00CB1942">
      <w:pPr>
        <w:widowControl/>
        <w:spacing w:line="560" w:lineRule="exact"/>
        <w:ind w:firstLineChars="200" w:firstLine="640"/>
        <w:jc w:val="left"/>
        <w:rPr>
          <w:rFonts w:ascii="仿宋_GB2312" w:eastAsia="仿宋_GB2312" w:hAnsi="宋体" w:cs="仿宋_GB2312"/>
          <w:kern w:val="0"/>
          <w:sz w:val="32"/>
          <w:szCs w:val="32"/>
        </w:rPr>
      </w:pPr>
      <w:r w:rsidRPr="009C698A">
        <w:rPr>
          <w:rFonts w:ascii="仿宋_GB2312" w:eastAsia="仿宋_GB2312" w:hAnsi="宋体" w:cs="仿宋_GB2312" w:hint="eastAsia"/>
          <w:kern w:val="0"/>
          <w:sz w:val="32"/>
          <w:szCs w:val="32"/>
        </w:rPr>
        <w:t>③</w:t>
      </w:r>
      <w:r>
        <w:rPr>
          <w:rFonts w:ascii="仿宋_GB2312" w:eastAsia="仿宋_GB2312" w:hAnsi="宋体" w:cs="仿宋_GB2312" w:hint="eastAsia"/>
          <w:kern w:val="0"/>
          <w:sz w:val="32"/>
          <w:szCs w:val="32"/>
        </w:rPr>
        <w:t>一周内</w:t>
      </w:r>
      <w:r w:rsidRPr="009C698A">
        <w:rPr>
          <w:rFonts w:ascii="仿宋_GB2312" w:eastAsia="仿宋_GB2312" w:hAnsi="宋体" w:cs="仿宋_GB2312" w:hint="eastAsia"/>
          <w:kern w:val="0"/>
          <w:sz w:val="32"/>
          <w:szCs w:val="32"/>
        </w:rPr>
        <w:t>旷课累计达到</w:t>
      </w:r>
      <w:r>
        <w:rPr>
          <w:rFonts w:ascii="仿宋_GB2312" w:eastAsia="仿宋_GB2312" w:hAnsi="宋体" w:cs="仿宋_GB2312" w:hint="eastAsia"/>
          <w:kern w:val="0"/>
          <w:sz w:val="32"/>
          <w:szCs w:val="32"/>
        </w:rPr>
        <w:t>6</w:t>
      </w:r>
      <w:r w:rsidRPr="009C698A">
        <w:rPr>
          <w:rFonts w:ascii="仿宋_GB2312" w:eastAsia="仿宋_GB2312" w:hAnsi="宋体" w:cs="仿宋_GB2312" w:hint="eastAsia"/>
          <w:kern w:val="0"/>
          <w:sz w:val="32"/>
          <w:szCs w:val="32"/>
        </w:rPr>
        <w:t>学时</w:t>
      </w:r>
      <w:r>
        <w:rPr>
          <w:rFonts w:ascii="仿宋_GB2312" w:eastAsia="仿宋_GB2312" w:hAnsi="宋体" w:cs="仿宋_GB2312" w:hint="eastAsia"/>
          <w:kern w:val="0"/>
          <w:sz w:val="32"/>
          <w:szCs w:val="32"/>
        </w:rPr>
        <w:t>，</w:t>
      </w:r>
      <w:r w:rsidRPr="009C698A">
        <w:rPr>
          <w:rFonts w:ascii="仿宋_GB2312" w:eastAsia="仿宋_GB2312" w:hAnsi="宋体" w:cs="仿宋_GB2312" w:hint="eastAsia"/>
          <w:kern w:val="0"/>
          <w:sz w:val="32"/>
          <w:szCs w:val="32"/>
        </w:rPr>
        <w:t>或一学期旷课累计达到7至12</w:t>
      </w:r>
      <w:r>
        <w:rPr>
          <w:rFonts w:ascii="仿宋_GB2312" w:eastAsia="仿宋_GB2312" w:hAnsi="宋体" w:cs="仿宋_GB2312" w:hint="eastAsia"/>
          <w:kern w:val="0"/>
          <w:sz w:val="32"/>
          <w:szCs w:val="32"/>
        </w:rPr>
        <w:t>（不含）</w:t>
      </w:r>
      <w:r w:rsidRPr="009C698A">
        <w:rPr>
          <w:rFonts w:ascii="仿宋_GB2312" w:eastAsia="仿宋_GB2312" w:hAnsi="宋体" w:cs="仿宋_GB2312" w:hint="eastAsia"/>
          <w:kern w:val="0"/>
          <w:sz w:val="32"/>
          <w:szCs w:val="32"/>
        </w:rPr>
        <w:t>学时；</w:t>
      </w:r>
    </w:p>
    <w:p w:rsidR="00CB1942" w:rsidRPr="009C698A" w:rsidRDefault="00F71873" w:rsidP="00CB1942">
      <w:pPr>
        <w:widowControl/>
        <w:spacing w:line="560" w:lineRule="exact"/>
        <w:ind w:firstLineChars="200" w:firstLine="640"/>
        <w:jc w:val="left"/>
        <w:rPr>
          <w:rFonts w:ascii="仿宋_GB2312" w:eastAsia="仿宋_GB2312" w:hAnsi="宋体" w:cs="仿宋_GB2312"/>
          <w:kern w:val="0"/>
          <w:sz w:val="32"/>
          <w:szCs w:val="32"/>
        </w:rPr>
      </w:pPr>
      <w:r w:rsidRPr="009C698A">
        <w:rPr>
          <w:rFonts w:ascii="仿宋_GB2312" w:eastAsia="仿宋_GB2312" w:hAnsi="宋体" w:cs="仿宋_GB2312" w:hint="eastAsia"/>
          <w:kern w:val="0"/>
          <w:sz w:val="32"/>
          <w:szCs w:val="32"/>
        </w:rPr>
        <w:t>④</w:t>
      </w:r>
      <w:r w:rsidR="00CB1942" w:rsidRPr="009C698A">
        <w:rPr>
          <w:rFonts w:ascii="仿宋_GB2312" w:eastAsia="仿宋_GB2312" w:hAnsi="宋体" w:cs="仿宋_GB2312" w:hint="eastAsia"/>
          <w:kern w:val="0"/>
          <w:sz w:val="32"/>
          <w:szCs w:val="32"/>
        </w:rPr>
        <w:t>因违纪受到警告或严重警告处分；</w:t>
      </w:r>
    </w:p>
    <w:p w:rsidR="00CB1942" w:rsidRPr="009C698A" w:rsidRDefault="00F71873" w:rsidP="00CB1942">
      <w:pPr>
        <w:widowControl/>
        <w:spacing w:line="56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kern w:val="0"/>
          <w:sz w:val="32"/>
          <w:szCs w:val="32"/>
        </w:rPr>
        <w:lastRenderedPageBreak/>
        <w:fldChar w:fldCharType="begin"/>
      </w:r>
      <w:r>
        <w:rPr>
          <w:rFonts w:ascii="仿宋_GB2312" w:eastAsia="仿宋_GB2312" w:hAnsi="宋体" w:cs="仿宋_GB2312"/>
          <w:kern w:val="0"/>
          <w:sz w:val="32"/>
          <w:szCs w:val="32"/>
        </w:rPr>
        <w:instrText xml:space="preserve"> </w:instrText>
      </w:r>
      <w:r>
        <w:rPr>
          <w:rFonts w:ascii="仿宋_GB2312" w:eastAsia="仿宋_GB2312" w:hAnsi="宋体" w:cs="仿宋_GB2312" w:hint="eastAsia"/>
          <w:kern w:val="0"/>
          <w:sz w:val="32"/>
          <w:szCs w:val="32"/>
        </w:rPr>
        <w:instrText>= 5 \* GB3</w:instrText>
      </w:r>
      <w:r>
        <w:rPr>
          <w:rFonts w:ascii="仿宋_GB2312" w:eastAsia="仿宋_GB2312" w:hAnsi="宋体" w:cs="仿宋_GB2312"/>
          <w:kern w:val="0"/>
          <w:sz w:val="32"/>
          <w:szCs w:val="32"/>
        </w:rPr>
        <w:instrText xml:space="preserve"> </w:instrText>
      </w:r>
      <w:r>
        <w:rPr>
          <w:rFonts w:ascii="仿宋_GB2312" w:eastAsia="仿宋_GB2312" w:hAnsi="宋体" w:cs="仿宋_GB2312"/>
          <w:kern w:val="0"/>
          <w:sz w:val="32"/>
          <w:szCs w:val="32"/>
        </w:rPr>
        <w:fldChar w:fldCharType="separate"/>
      </w:r>
      <w:r>
        <w:rPr>
          <w:rFonts w:ascii="仿宋_GB2312" w:eastAsia="仿宋_GB2312" w:hAnsi="宋体" w:cs="仿宋_GB2312" w:hint="eastAsia"/>
          <w:noProof/>
          <w:kern w:val="0"/>
          <w:sz w:val="32"/>
          <w:szCs w:val="32"/>
        </w:rPr>
        <w:t>⑤</w:t>
      </w:r>
      <w:r>
        <w:rPr>
          <w:rFonts w:ascii="仿宋_GB2312" w:eastAsia="仿宋_GB2312" w:hAnsi="宋体" w:cs="仿宋_GB2312"/>
          <w:kern w:val="0"/>
          <w:sz w:val="32"/>
          <w:szCs w:val="32"/>
        </w:rPr>
        <w:fldChar w:fldCharType="end"/>
      </w:r>
      <w:r w:rsidR="00CB1942" w:rsidRPr="009C698A">
        <w:rPr>
          <w:rFonts w:ascii="仿宋_GB2312" w:eastAsia="仿宋_GB2312" w:hAnsi="宋体" w:cs="仿宋_GB2312" w:hint="eastAsia"/>
          <w:kern w:val="0"/>
          <w:sz w:val="32"/>
          <w:szCs w:val="32"/>
        </w:rPr>
        <w:t>沉溺于网络</w:t>
      </w:r>
      <w:r w:rsidR="00CB1942">
        <w:rPr>
          <w:rFonts w:ascii="仿宋_GB2312" w:eastAsia="仿宋_GB2312" w:hAnsi="宋体" w:cs="仿宋_GB2312" w:hint="eastAsia"/>
          <w:kern w:val="0"/>
          <w:sz w:val="32"/>
          <w:szCs w:val="32"/>
        </w:rPr>
        <w:t>、</w:t>
      </w:r>
      <w:r w:rsidR="00CB1942" w:rsidRPr="009C698A">
        <w:rPr>
          <w:rFonts w:ascii="仿宋_GB2312" w:eastAsia="仿宋_GB2312" w:hAnsi="宋体" w:cs="仿宋_GB2312" w:hint="eastAsia"/>
          <w:kern w:val="0"/>
          <w:sz w:val="32"/>
          <w:szCs w:val="32"/>
        </w:rPr>
        <w:t>心理情绪波动较大或</w:t>
      </w:r>
      <w:r w:rsidR="00CB1942">
        <w:rPr>
          <w:rFonts w:ascii="仿宋_GB2312" w:eastAsia="仿宋_GB2312" w:hAnsi="宋体" w:cs="仿宋_GB2312" w:hint="eastAsia"/>
          <w:kern w:val="0"/>
          <w:sz w:val="32"/>
          <w:szCs w:val="32"/>
        </w:rPr>
        <w:t>有</w:t>
      </w:r>
      <w:r w:rsidR="00CB1942" w:rsidRPr="009C698A">
        <w:rPr>
          <w:rFonts w:ascii="仿宋_GB2312" w:eastAsia="仿宋_GB2312" w:hAnsi="宋体" w:cs="仿宋_GB2312" w:hint="eastAsia"/>
          <w:kern w:val="0"/>
          <w:sz w:val="32"/>
          <w:szCs w:val="32"/>
        </w:rPr>
        <w:t>其他不良行为，影响正常学习生活</w:t>
      </w:r>
      <w:r w:rsidR="00CB1942">
        <w:rPr>
          <w:rFonts w:ascii="仿宋_GB2312" w:eastAsia="仿宋_GB2312" w:hAnsi="宋体" w:cs="仿宋_GB2312" w:hint="eastAsia"/>
          <w:kern w:val="0"/>
          <w:sz w:val="32"/>
          <w:szCs w:val="32"/>
        </w:rPr>
        <w:t>。</w:t>
      </w:r>
    </w:p>
    <w:p w:rsidR="00CB1942" w:rsidRDefault="00CB1942" w:rsidP="00CB1942">
      <w:pPr>
        <w:ind w:firstLine="660"/>
        <w:rPr>
          <w:rFonts w:ascii="仿宋_GB2312" w:eastAsia="仿宋_GB2312" w:hAnsi="宋体" w:cs="仿宋_GB2312"/>
          <w:kern w:val="0"/>
          <w:sz w:val="32"/>
          <w:szCs w:val="32"/>
        </w:rPr>
      </w:pPr>
      <w:r w:rsidRPr="009C698A">
        <w:rPr>
          <w:rFonts w:ascii="仿宋_GB2312" w:eastAsia="仿宋_GB2312" w:hAnsi="宋体" w:cs="仿宋_GB2312" w:hint="eastAsia"/>
          <w:b/>
          <w:kern w:val="0"/>
          <w:sz w:val="32"/>
          <w:szCs w:val="32"/>
        </w:rPr>
        <w:t>2.橙色</w:t>
      </w:r>
      <w:r>
        <w:rPr>
          <w:rFonts w:ascii="仿宋_GB2312" w:eastAsia="仿宋_GB2312" w:hAnsi="宋体" w:cs="仿宋_GB2312" w:hint="eastAsia"/>
          <w:b/>
          <w:kern w:val="0"/>
          <w:sz w:val="32"/>
          <w:szCs w:val="32"/>
        </w:rPr>
        <w:t>警示</w:t>
      </w:r>
      <w:r w:rsidRPr="009C698A">
        <w:rPr>
          <w:rFonts w:ascii="仿宋_GB2312" w:eastAsia="仿宋_GB2312" w:hAnsi="宋体" w:cs="仿宋_GB2312" w:hint="eastAsia"/>
          <w:b/>
          <w:kern w:val="0"/>
          <w:sz w:val="32"/>
          <w:szCs w:val="32"/>
        </w:rPr>
        <w:t>。</w:t>
      </w:r>
      <w:r w:rsidRPr="009C698A">
        <w:rPr>
          <w:rFonts w:ascii="仿宋_GB2312" w:eastAsia="仿宋_GB2312" w:hAnsi="宋体" w:cs="仿宋_GB2312" w:hint="eastAsia"/>
          <w:kern w:val="0"/>
          <w:sz w:val="32"/>
          <w:szCs w:val="32"/>
        </w:rPr>
        <w:t>出现下列情况之一者， 给予橙色</w:t>
      </w:r>
      <w:r>
        <w:rPr>
          <w:rFonts w:ascii="仿宋_GB2312" w:eastAsia="仿宋_GB2312" w:hAnsi="宋体" w:cs="仿宋_GB2312" w:hint="eastAsia"/>
          <w:kern w:val="0"/>
          <w:sz w:val="32"/>
          <w:szCs w:val="32"/>
        </w:rPr>
        <w:t>警示</w:t>
      </w:r>
      <w:r w:rsidRPr="009C698A">
        <w:rPr>
          <w:rFonts w:ascii="仿宋_GB2312" w:eastAsia="仿宋_GB2312" w:hAnsi="宋体" w:cs="仿宋_GB2312" w:hint="eastAsia"/>
          <w:kern w:val="0"/>
          <w:sz w:val="32"/>
          <w:szCs w:val="32"/>
        </w:rPr>
        <w:t>。</w:t>
      </w:r>
    </w:p>
    <w:p w:rsidR="00CB1942" w:rsidRDefault="00CB1942" w:rsidP="00CB1942">
      <w:pPr>
        <w:widowControl/>
        <w:spacing w:line="560" w:lineRule="exact"/>
        <w:ind w:firstLineChars="200" w:firstLine="640"/>
        <w:jc w:val="left"/>
        <w:rPr>
          <w:rFonts w:ascii="仿宋_GB2312" w:eastAsia="仿宋_GB2312" w:hAnsi="宋体" w:cs="仿宋_GB2312"/>
          <w:kern w:val="0"/>
          <w:sz w:val="32"/>
          <w:szCs w:val="32"/>
        </w:rPr>
      </w:pPr>
      <w:r w:rsidRPr="009C698A">
        <w:rPr>
          <w:rFonts w:ascii="仿宋_GB2312" w:eastAsia="仿宋_GB2312" w:hAnsi="宋体" w:cs="仿宋_GB2312" w:hint="eastAsia"/>
          <w:kern w:val="0"/>
          <w:sz w:val="32"/>
          <w:szCs w:val="32"/>
        </w:rPr>
        <w:t>①</w:t>
      </w:r>
      <w:r>
        <w:rPr>
          <w:rFonts w:ascii="仿宋_GB2312" w:eastAsia="仿宋_GB2312" w:hAnsi="宋体" w:cs="仿宋_GB2312" w:hint="eastAsia"/>
          <w:kern w:val="0"/>
          <w:sz w:val="32"/>
          <w:szCs w:val="32"/>
        </w:rPr>
        <w:t>高职生留级1次，</w:t>
      </w:r>
      <w:proofErr w:type="gramStart"/>
      <w:r>
        <w:rPr>
          <w:rFonts w:ascii="仿宋_GB2312" w:eastAsia="仿宋_GB2312" w:hAnsi="宋体" w:cs="仿宋_GB2312" w:hint="eastAsia"/>
          <w:kern w:val="0"/>
          <w:sz w:val="32"/>
          <w:szCs w:val="32"/>
        </w:rPr>
        <w:t>中职生累计</w:t>
      </w:r>
      <w:proofErr w:type="gramEnd"/>
      <w:r>
        <w:rPr>
          <w:rFonts w:ascii="仿宋_GB2312" w:eastAsia="仿宋_GB2312" w:hAnsi="宋体" w:cs="仿宋_GB2312" w:hint="eastAsia"/>
          <w:kern w:val="0"/>
          <w:sz w:val="32"/>
          <w:szCs w:val="32"/>
        </w:rPr>
        <w:t>3-4门</w:t>
      </w:r>
      <w:r w:rsidRPr="009C698A">
        <w:rPr>
          <w:rFonts w:ascii="仿宋_GB2312" w:eastAsia="仿宋_GB2312" w:hAnsi="宋体" w:cs="仿宋_GB2312" w:hint="eastAsia"/>
          <w:kern w:val="0"/>
          <w:sz w:val="32"/>
          <w:szCs w:val="32"/>
        </w:rPr>
        <w:t>必修或</w:t>
      </w:r>
      <w:r>
        <w:rPr>
          <w:rFonts w:ascii="仿宋_GB2312" w:eastAsia="仿宋_GB2312" w:hAnsi="宋体" w:cs="仿宋_GB2312" w:hint="eastAsia"/>
          <w:kern w:val="0"/>
          <w:sz w:val="32"/>
          <w:szCs w:val="32"/>
        </w:rPr>
        <w:t>限制性</w:t>
      </w:r>
      <w:r w:rsidRPr="009C698A">
        <w:rPr>
          <w:rFonts w:ascii="仿宋_GB2312" w:eastAsia="仿宋_GB2312" w:hAnsi="宋体" w:cs="仿宋_GB2312" w:hint="eastAsia"/>
          <w:kern w:val="0"/>
          <w:sz w:val="32"/>
          <w:szCs w:val="32"/>
        </w:rPr>
        <w:t>选修课</w:t>
      </w:r>
      <w:r w:rsidR="00781C2C">
        <w:rPr>
          <w:rFonts w:ascii="仿宋_GB2312" w:eastAsia="仿宋_GB2312" w:hAnsi="宋体" w:cs="仿宋_GB2312" w:hint="eastAsia"/>
          <w:kern w:val="0"/>
          <w:sz w:val="32"/>
          <w:szCs w:val="32"/>
        </w:rPr>
        <w:t>程补考</w:t>
      </w:r>
      <w:r w:rsidR="00F71873">
        <w:rPr>
          <w:rFonts w:ascii="仿宋_GB2312" w:eastAsia="仿宋_GB2312" w:hAnsi="宋体" w:cs="仿宋_GB2312" w:hint="eastAsia"/>
          <w:kern w:val="0"/>
          <w:sz w:val="32"/>
          <w:szCs w:val="32"/>
        </w:rPr>
        <w:t>后仍</w:t>
      </w:r>
      <w:r w:rsidR="00781C2C">
        <w:rPr>
          <w:rFonts w:ascii="仿宋_GB2312" w:eastAsia="仿宋_GB2312" w:hAnsi="宋体" w:cs="仿宋_GB2312" w:hint="eastAsia"/>
          <w:kern w:val="0"/>
          <w:sz w:val="32"/>
          <w:szCs w:val="32"/>
        </w:rPr>
        <w:t>不及格</w:t>
      </w:r>
      <w:r>
        <w:rPr>
          <w:rFonts w:ascii="仿宋_GB2312" w:eastAsia="仿宋_GB2312" w:hAnsi="宋体" w:cs="仿宋_GB2312" w:hint="eastAsia"/>
          <w:kern w:val="0"/>
          <w:sz w:val="32"/>
          <w:szCs w:val="32"/>
        </w:rPr>
        <w:t>。</w:t>
      </w:r>
    </w:p>
    <w:p w:rsidR="00781C2C" w:rsidRDefault="00781C2C" w:rsidP="00CB1942">
      <w:pPr>
        <w:widowControl/>
        <w:spacing w:line="560" w:lineRule="exact"/>
        <w:ind w:firstLineChars="200" w:firstLine="640"/>
        <w:jc w:val="left"/>
        <w:rPr>
          <w:rFonts w:ascii="仿宋_GB2312" w:eastAsia="仿宋_GB2312" w:hAnsi="宋体" w:cs="仿宋_GB2312"/>
          <w:kern w:val="0"/>
          <w:sz w:val="32"/>
          <w:szCs w:val="32"/>
        </w:rPr>
      </w:pPr>
      <w:r w:rsidRPr="009C698A">
        <w:rPr>
          <w:rFonts w:ascii="仿宋_GB2312" w:eastAsia="仿宋_GB2312" w:hAnsi="宋体" w:cs="仿宋_GB2312" w:hint="eastAsia"/>
          <w:kern w:val="0"/>
          <w:sz w:val="32"/>
          <w:szCs w:val="32"/>
        </w:rPr>
        <w:t>②</w:t>
      </w:r>
      <w:r w:rsidR="00501233" w:rsidRPr="009C698A">
        <w:rPr>
          <w:rFonts w:ascii="仿宋_GB2312" w:eastAsia="仿宋_GB2312" w:hAnsi="宋体" w:cs="仿宋_GB2312" w:hint="eastAsia"/>
          <w:kern w:val="0"/>
          <w:sz w:val="32"/>
          <w:szCs w:val="32"/>
        </w:rPr>
        <w:t>一周旷课累计达到12学时</w:t>
      </w:r>
      <w:r w:rsidR="00501233">
        <w:rPr>
          <w:rFonts w:ascii="仿宋_GB2312" w:eastAsia="仿宋_GB2312" w:hAnsi="宋体" w:cs="仿宋_GB2312" w:hint="eastAsia"/>
          <w:kern w:val="0"/>
          <w:sz w:val="32"/>
          <w:szCs w:val="32"/>
        </w:rPr>
        <w:t>，</w:t>
      </w:r>
      <w:r w:rsidR="00501233" w:rsidRPr="009C698A">
        <w:rPr>
          <w:rFonts w:ascii="仿宋_GB2312" w:eastAsia="仿宋_GB2312" w:hAnsi="宋体" w:cs="仿宋_GB2312" w:hint="eastAsia"/>
          <w:kern w:val="0"/>
          <w:sz w:val="32"/>
          <w:szCs w:val="32"/>
        </w:rPr>
        <w:t>或一学期旷课累计达到13至36</w:t>
      </w:r>
      <w:r w:rsidR="00501233">
        <w:rPr>
          <w:rFonts w:ascii="仿宋_GB2312" w:eastAsia="仿宋_GB2312" w:hAnsi="宋体" w:cs="仿宋_GB2312" w:hint="eastAsia"/>
          <w:kern w:val="0"/>
          <w:sz w:val="32"/>
          <w:szCs w:val="32"/>
        </w:rPr>
        <w:t>（不含）</w:t>
      </w:r>
      <w:r w:rsidR="00501233" w:rsidRPr="009C698A">
        <w:rPr>
          <w:rFonts w:ascii="仿宋_GB2312" w:eastAsia="仿宋_GB2312" w:hAnsi="宋体" w:cs="仿宋_GB2312" w:hint="eastAsia"/>
          <w:kern w:val="0"/>
          <w:sz w:val="32"/>
          <w:szCs w:val="32"/>
        </w:rPr>
        <w:t>学时；</w:t>
      </w:r>
    </w:p>
    <w:p w:rsidR="00F71873" w:rsidRPr="00F71873" w:rsidRDefault="00F71873" w:rsidP="00CB1942">
      <w:pPr>
        <w:widowControl/>
        <w:spacing w:line="560" w:lineRule="exact"/>
        <w:ind w:firstLineChars="200" w:firstLine="640"/>
        <w:jc w:val="left"/>
        <w:rPr>
          <w:rFonts w:ascii="仿宋_GB2312" w:eastAsia="仿宋_GB2312" w:hAnsi="宋体" w:cs="仿宋_GB2312"/>
          <w:kern w:val="0"/>
          <w:sz w:val="32"/>
          <w:szCs w:val="32"/>
        </w:rPr>
      </w:pPr>
      <w:r w:rsidRPr="009C698A">
        <w:rPr>
          <w:rFonts w:ascii="仿宋_GB2312" w:eastAsia="仿宋_GB2312" w:hAnsi="宋体" w:cs="仿宋_GB2312" w:hint="eastAsia"/>
          <w:kern w:val="0"/>
          <w:sz w:val="32"/>
          <w:szCs w:val="32"/>
        </w:rPr>
        <w:t>③</w:t>
      </w:r>
      <w:r>
        <w:rPr>
          <w:rFonts w:ascii="仿宋_GB2312" w:eastAsia="仿宋_GB2312" w:hAnsi="宋体" w:cs="仿宋_GB2312" w:hint="eastAsia"/>
          <w:kern w:val="0"/>
          <w:sz w:val="32"/>
          <w:szCs w:val="32"/>
        </w:rPr>
        <w:t>取得公共选修课、体育活动、创新创业实践、口语表达、课外阅读、课外实践等独立要求学分较少。</w:t>
      </w:r>
    </w:p>
    <w:p w:rsidR="00CB1942" w:rsidRPr="009C698A" w:rsidRDefault="00F71873" w:rsidP="00CB1942">
      <w:pPr>
        <w:widowControl/>
        <w:spacing w:line="560" w:lineRule="exact"/>
        <w:ind w:firstLineChars="200" w:firstLine="640"/>
        <w:jc w:val="left"/>
        <w:rPr>
          <w:rFonts w:ascii="仿宋_GB2312" w:eastAsia="仿宋_GB2312" w:hAnsi="宋体" w:cs="仿宋_GB2312"/>
          <w:kern w:val="0"/>
          <w:sz w:val="32"/>
          <w:szCs w:val="32"/>
        </w:rPr>
      </w:pPr>
      <w:r w:rsidRPr="009C698A">
        <w:rPr>
          <w:rFonts w:ascii="仿宋_GB2312" w:eastAsia="仿宋_GB2312" w:hAnsi="宋体" w:cs="仿宋_GB2312" w:hint="eastAsia"/>
          <w:kern w:val="0"/>
          <w:sz w:val="32"/>
          <w:szCs w:val="32"/>
        </w:rPr>
        <w:t>④</w:t>
      </w:r>
      <w:r w:rsidR="00501233" w:rsidRPr="009C698A">
        <w:rPr>
          <w:rFonts w:ascii="仿宋_GB2312" w:eastAsia="仿宋_GB2312" w:hAnsi="宋体" w:cs="仿宋_GB2312" w:hint="eastAsia"/>
          <w:kern w:val="0"/>
          <w:sz w:val="32"/>
          <w:szCs w:val="32"/>
        </w:rPr>
        <w:t>受到警告或严重警告处分后因某种原因延长处分期限</w:t>
      </w:r>
      <w:r w:rsidR="00501233">
        <w:rPr>
          <w:rFonts w:ascii="仿宋_GB2312" w:eastAsia="仿宋_GB2312" w:hAnsi="宋体" w:cs="仿宋_GB2312" w:hint="eastAsia"/>
          <w:kern w:val="0"/>
          <w:sz w:val="32"/>
          <w:szCs w:val="32"/>
        </w:rPr>
        <w:t>，</w:t>
      </w:r>
      <w:r w:rsidR="00501233" w:rsidRPr="009C698A">
        <w:rPr>
          <w:rFonts w:ascii="仿宋_GB2312" w:eastAsia="仿宋_GB2312" w:hAnsi="宋体" w:cs="仿宋_GB2312" w:hint="eastAsia"/>
          <w:kern w:val="0"/>
          <w:sz w:val="32"/>
          <w:szCs w:val="32"/>
        </w:rPr>
        <w:t>或因违纪受到记过或留校察看处分；</w:t>
      </w:r>
    </w:p>
    <w:p w:rsidR="00CB1942" w:rsidRPr="009C698A" w:rsidRDefault="00F71873" w:rsidP="00CB1942">
      <w:pPr>
        <w:widowControl/>
        <w:spacing w:line="56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kern w:val="0"/>
          <w:sz w:val="32"/>
          <w:szCs w:val="32"/>
        </w:rPr>
        <w:fldChar w:fldCharType="begin"/>
      </w:r>
      <w:r>
        <w:rPr>
          <w:rFonts w:ascii="仿宋_GB2312" w:eastAsia="仿宋_GB2312" w:hAnsi="宋体" w:cs="仿宋_GB2312"/>
          <w:kern w:val="0"/>
          <w:sz w:val="32"/>
          <w:szCs w:val="32"/>
        </w:rPr>
        <w:instrText xml:space="preserve"> </w:instrText>
      </w:r>
      <w:r>
        <w:rPr>
          <w:rFonts w:ascii="仿宋_GB2312" w:eastAsia="仿宋_GB2312" w:hAnsi="宋体" w:cs="仿宋_GB2312" w:hint="eastAsia"/>
          <w:kern w:val="0"/>
          <w:sz w:val="32"/>
          <w:szCs w:val="32"/>
        </w:rPr>
        <w:instrText>= 5 \* GB3</w:instrText>
      </w:r>
      <w:r>
        <w:rPr>
          <w:rFonts w:ascii="仿宋_GB2312" w:eastAsia="仿宋_GB2312" w:hAnsi="宋体" w:cs="仿宋_GB2312"/>
          <w:kern w:val="0"/>
          <w:sz w:val="32"/>
          <w:szCs w:val="32"/>
        </w:rPr>
        <w:instrText xml:space="preserve"> </w:instrText>
      </w:r>
      <w:r>
        <w:rPr>
          <w:rFonts w:ascii="仿宋_GB2312" w:eastAsia="仿宋_GB2312" w:hAnsi="宋体" w:cs="仿宋_GB2312"/>
          <w:kern w:val="0"/>
          <w:sz w:val="32"/>
          <w:szCs w:val="32"/>
        </w:rPr>
        <w:fldChar w:fldCharType="separate"/>
      </w:r>
      <w:r>
        <w:rPr>
          <w:rFonts w:ascii="仿宋_GB2312" w:eastAsia="仿宋_GB2312" w:hAnsi="宋体" w:cs="仿宋_GB2312" w:hint="eastAsia"/>
          <w:noProof/>
          <w:kern w:val="0"/>
          <w:sz w:val="32"/>
          <w:szCs w:val="32"/>
        </w:rPr>
        <w:t>⑤</w:t>
      </w:r>
      <w:r>
        <w:rPr>
          <w:rFonts w:ascii="仿宋_GB2312" w:eastAsia="仿宋_GB2312" w:hAnsi="宋体" w:cs="仿宋_GB2312"/>
          <w:kern w:val="0"/>
          <w:sz w:val="32"/>
          <w:szCs w:val="32"/>
        </w:rPr>
        <w:fldChar w:fldCharType="end"/>
      </w:r>
      <w:r w:rsidR="00501233" w:rsidRPr="009C698A">
        <w:rPr>
          <w:rFonts w:ascii="仿宋_GB2312" w:eastAsia="仿宋_GB2312" w:hAnsi="宋体" w:cs="仿宋_GB2312" w:hint="eastAsia"/>
          <w:kern w:val="0"/>
          <w:sz w:val="32"/>
          <w:szCs w:val="32"/>
        </w:rPr>
        <w:t>因故造成严重心理困扰</w:t>
      </w:r>
      <w:r w:rsidR="00501233">
        <w:rPr>
          <w:rFonts w:ascii="仿宋_GB2312" w:eastAsia="仿宋_GB2312" w:hAnsi="宋体" w:cs="仿宋_GB2312" w:hint="eastAsia"/>
          <w:kern w:val="0"/>
          <w:sz w:val="32"/>
          <w:szCs w:val="32"/>
        </w:rPr>
        <w:t>，</w:t>
      </w:r>
      <w:r w:rsidR="00501233" w:rsidRPr="009C698A">
        <w:rPr>
          <w:rFonts w:ascii="仿宋_GB2312" w:eastAsia="仿宋_GB2312" w:hAnsi="宋体" w:cs="仿宋_GB2312" w:hint="eastAsia"/>
          <w:kern w:val="0"/>
          <w:sz w:val="32"/>
          <w:szCs w:val="32"/>
        </w:rPr>
        <w:t>或出现心理</w:t>
      </w:r>
      <w:r w:rsidR="00501233">
        <w:rPr>
          <w:rFonts w:ascii="仿宋_GB2312" w:eastAsia="仿宋_GB2312" w:hAnsi="宋体" w:cs="仿宋_GB2312" w:hint="eastAsia"/>
          <w:kern w:val="0"/>
          <w:sz w:val="32"/>
          <w:szCs w:val="32"/>
        </w:rPr>
        <w:t>、</w:t>
      </w:r>
      <w:r w:rsidR="00501233" w:rsidRPr="009C698A">
        <w:rPr>
          <w:rFonts w:ascii="仿宋_GB2312" w:eastAsia="仿宋_GB2312" w:hAnsi="宋体" w:cs="仿宋_GB2312" w:hint="eastAsia"/>
          <w:kern w:val="0"/>
          <w:sz w:val="32"/>
          <w:szCs w:val="32"/>
        </w:rPr>
        <w:t>行为异常。</w:t>
      </w:r>
    </w:p>
    <w:p w:rsidR="00CB1942" w:rsidRPr="009C698A" w:rsidRDefault="00CB1942" w:rsidP="00CB1942">
      <w:pPr>
        <w:widowControl/>
        <w:spacing w:line="560" w:lineRule="exact"/>
        <w:ind w:firstLineChars="200" w:firstLine="643"/>
        <w:jc w:val="left"/>
        <w:rPr>
          <w:rFonts w:ascii="仿宋_GB2312" w:eastAsia="仿宋_GB2312" w:hAnsi="宋体" w:cs="仿宋_GB2312"/>
          <w:kern w:val="0"/>
          <w:sz w:val="32"/>
          <w:szCs w:val="32"/>
        </w:rPr>
      </w:pPr>
      <w:r w:rsidRPr="009C698A">
        <w:rPr>
          <w:rFonts w:ascii="仿宋_GB2312" w:eastAsia="仿宋_GB2312" w:hAnsi="宋体" w:cs="仿宋_GB2312" w:hint="eastAsia"/>
          <w:b/>
          <w:kern w:val="0"/>
          <w:sz w:val="32"/>
          <w:szCs w:val="32"/>
        </w:rPr>
        <w:t>3.红色</w:t>
      </w:r>
      <w:r>
        <w:rPr>
          <w:rFonts w:ascii="仿宋_GB2312" w:eastAsia="仿宋_GB2312" w:hAnsi="宋体" w:cs="仿宋_GB2312" w:hint="eastAsia"/>
          <w:b/>
          <w:kern w:val="0"/>
          <w:sz w:val="32"/>
          <w:szCs w:val="32"/>
        </w:rPr>
        <w:t>警示</w:t>
      </w:r>
      <w:r w:rsidRPr="009C698A">
        <w:rPr>
          <w:rFonts w:ascii="仿宋_GB2312" w:eastAsia="仿宋_GB2312" w:hAnsi="宋体" w:cs="仿宋_GB2312" w:hint="eastAsia"/>
          <w:b/>
          <w:kern w:val="0"/>
          <w:sz w:val="32"/>
          <w:szCs w:val="32"/>
        </w:rPr>
        <w:t>。</w:t>
      </w:r>
      <w:r w:rsidRPr="009C698A">
        <w:rPr>
          <w:rFonts w:ascii="仿宋_GB2312" w:eastAsia="仿宋_GB2312" w:hAnsi="宋体" w:cs="仿宋_GB2312" w:hint="eastAsia"/>
          <w:kern w:val="0"/>
          <w:sz w:val="32"/>
          <w:szCs w:val="32"/>
        </w:rPr>
        <w:t>出现下列情况之一者， 给予红色</w:t>
      </w:r>
      <w:r>
        <w:rPr>
          <w:rFonts w:ascii="仿宋_GB2312" w:eastAsia="仿宋_GB2312" w:hAnsi="宋体" w:cs="仿宋_GB2312" w:hint="eastAsia"/>
          <w:kern w:val="0"/>
          <w:sz w:val="32"/>
          <w:szCs w:val="32"/>
        </w:rPr>
        <w:t>警示。</w:t>
      </w:r>
    </w:p>
    <w:p w:rsidR="00CB1942" w:rsidRDefault="00CB1942" w:rsidP="00CB1942">
      <w:pPr>
        <w:widowControl/>
        <w:spacing w:line="560" w:lineRule="exact"/>
        <w:ind w:firstLineChars="200" w:firstLine="640"/>
        <w:jc w:val="left"/>
        <w:rPr>
          <w:rFonts w:ascii="仿宋_GB2312" w:eastAsia="仿宋_GB2312" w:hAnsi="宋体" w:cs="仿宋_GB2312"/>
          <w:kern w:val="0"/>
          <w:sz w:val="32"/>
          <w:szCs w:val="32"/>
        </w:rPr>
      </w:pPr>
      <w:r w:rsidRPr="009C698A">
        <w:rPr>
          <w:rFonts w:ascii="仿宋_GB2312" w:eastAsia="仿宋_GB2312" w:hAnsi="宋体" w:cs="仿宋_GB2312" w:hint="eastAsia"/>
          <w:kern w:val="0"/>
          <w:sz w:val="32"/>
          <w:szCs w:val="32"/>
        </w:rPr>
        <w:t>①</w:t>
      </w:r>
      <w:r>
        <w:rPr>
          <w:rFonts w:ascii="仿宋_GB2312" w:eastAsia="仿宋_GB2312" w:hAnsi="宋体" w:cs="仿宋_GB2312" w:hint="eastAsia"/>
          <w:kern w:val="0"/>
          <w:sz w:val="32"/>
          <w:szCs w:val="32"/>
        </w:rPr>
        <w:t>高职</w:t>
      </w:r>
      <w:proofErr w:type="gramStart"/>
      <w:r>
        <w:rPr>
          <w:rFonts w:ascii="仿宋_GB2312" w:eastAsia="仿宋_GB2312" w:hAnsi="宋体" w:cs="仿宋_GB2312" w:hint="eastAsia"/>
          <w:kern w:val="0"/>
          <w:sz w:val="32"/>
          <w:szCs w:val="32"/>
        </w:rPr>
        <w:t>生面临</w:t>
      </w:r>
      <w:proofErr w:type="gramEnd"/>
      <w:r>
        <w:rPr>
          <w:rFonts w:ascii="仿宋_GB2312" w:eastAsia="仿宋_GB2312" w:hAnsi="宋体" w:cs="仿宋_GB2312" w:hint="eastAsia"/>
          <w:kern w:val="0"/>
          <w:sz w:val="32"/>
          <w:szCs w:val="32"/>
        </w:rPr>
        <w:t>第二次留级，</w:t>
      </w:r>
      <w:proofErr w:type="gramStart"/>
      <w:r>
        <w:rPr>
          <w:rFonts w:ascii="仿宋_GB2312" w:eastAsia="仿宋_GB2312" w:hAnsi="宋体" w:cs="仿宋_GB2312" w:hint="eastAsia"/>
          <w:kern w:val="0"/>
          <w:sz w:val="32"/>
          <w:szCs w:val="32"/>
        </w:rPr>
        <w:t>中职生累计</w:t>
      </w:r>
      <w:proofErr w:type="gramEnd"/>
      <w:r>
        <w:rPr>
          <w:rFonts w:ascii="仿宋_GB2312" w:eastAsia="仿宋_GB2312" w:hAnsi="宋体" w:cs="仿宋_GB2312" w:hint="eastAsia"/>
          <w:kern w:val="0"/>
          <w:sz w:val="32"/>
          <w:szCs w:val="32"/>
        </w:rPr>
        <w:t>五门</w:t>
      </w:r>
      <w:r w:rsidRPr="009C698A">
        <w:rPr>
          <w:rFonts w:ascii="仿宋_GB2312" w:eastAsia="仿宋_GB2312" w:hAnsi="宋体" w:cs="仿宋_GB2312" w:hint="eastAsia"/>
          <w:kern w:val="0"/>
          <w:sz w:val="32"/>
          <w:szCs w:val="32"/>
        </w:rPr>
        <w:t>必修或</w:t>
      </w:r>
      <w:r>
        <w:rPr>
          <w:rFonts w:ascii="仿宋_GB2312" w:eastAsia="仿宋_GB2312" w:hAnsi="宋体" w:cs="仿宋_GB2312" w:hint="eastAsia"/>
          <w:kern w:val="0"/>
          <w:sz w:val="32"/>
          <w:szCs w:val="32"/>
        </w:rPr>
        <w:t>限制性</w:t>
      </w:r>
      <w:r w:rsidRPr="009C698A">
        <w:rPr>
          <w:rFonts w:ascii="仿宋_GB2312" w:eastAsia="仿宋_GB2312" w:hAnsi="宋体" w:cs="仿宋_GB2312" w:hint="eastAsia"/>
          <w:kern w:val="0"/>
          <w:sz w:val="32"/>
          <w:szCs w:val="32"/>
        </w:rPr>
        <w:t>选修课</w:t>
      </w:r>
      <w:r w:rsidR="00781C2C">
        <w:rPr>
          <w:rFonts w:ascii="仿宋_GB2312" w:eastAsia="仿宋_GB2312" w:hAnsi="宋体" w:cs="仿宋_GB2312" w:hint="eastAsia"/>
          <w:kern w:val="0"/>
          <w:sz w:val="32"/>
          <w:szCs w:val="32"/>
        </w:rPr>
        <w:t>程补考不及格</w:t>
      </w:r>
      <w:r>
        <w:rPr>
          <w:rFonts w:ascii="仿宋_GB2312" w:eastAsia="仿宋_GB2312" w:hAnsi="宋体" w:cs="仿宋_GB2312" w:hint="eastAsia"/>
          <w:kern w:val="0"/>
          <w:sz w:val="32"/>
          <w:szCs w:val="32"/>
        </w:rPr>
        <w:t>。</w:t>
      </w:r>
    </w:p>
    <w:p w:rsidR="00CB1942" w:rsidRPr="009C698A" w:rsidRDefault="00CB1942" w:rsidP="00CB1942">
      <w:pPr>
        <w:widowControl/>
        <w:spacing w:line="560" w:lineRule="exact"/>
        <w:ind w:firstLineChars="200" w:firstLine="640"/>
        <w:jc w:val="left"/>
        <w:rPr>
          <w:rFonts w:ascii="仿宋_GB2312" w:eastAsia="仿宋_GB2312" w:hAnsi="宋体" w:cs="仿宋_GB2312"/>
          <w:kern w:val="0"/>
          <w:sz w:val="32"/>
          <w:szCs w:val="32"/>
        </w:rPr>
      </w:pPr>
      <w:r w:rsidRPr="009C698A">
        <w:rPr>
          <w:rFonts w:ascii="仿宋_GB2312" w:eastAsia="仿宋_GB2312" w:hAnsi="宋体" w:cs="仿宋_GB2312" w:hint="eastAsia"/>
          <w:kern w:val="0"/>
          <w:sz w:val="32"/>
          <w:szCs w:val="32"/>
        </w:rPr>
        <w:t>②一周旷课累计达到18学时或一学期旷课累计达到37至60</w:t>
      </w:r>
      <w:r>
        <w:rPr>
          <w:rFonts w:ascii="仿宋_GB2312" w:eastAsia="仿宋_GB2312" w:hAnsi="宋体" w:cs="仿宋_GB2312" w:hint="eastAsia"/>
          <w:kern w:val="0"/>
          <w:sz w:val="32"/>
          <w:szCs w:val="32"/>
        </w:rPr>
        <w:t>（不含）</w:t>
      </w:r>
      <w:r w:rsidRPr="009C698A">
        <w:rPr>
          <w:rFonts w:ascii="仿宋_GB2312" w:eastAsia="仿宋_GB2312" w:hAnsi="宋体" w:cs="仿宋_GB2312" w:hint="eastAsia"/>
          <w:kern w:val="0"/>
          <w:sz w:val="32"/>
          <w:szCs w:val="32"/>
        </w:rPr>
        <w:t>学时；</w:t>
      </w:r>
    </w:p>
    <w:p w:rsidR="00CB1942" w:rsidRDefault="00CB1942" w:rsidP="00CB1942">
      <w:pPr>
        <w:widowControl/>
        <w:spacing w:line="560" w:lineRule="exact"/>
        <w:ind w:firstLineChars="200" w:firstLine="640"/>
        <w:jc w:val="left"/>
        <w:rPr>
          <w:rFonts w:ascii="仿宋_GB2312" w:eastAsia="仿宋_GB2312" w:hAnsi="宋体" w:cs="仿宋_GB2312"/>
          <w:kern w:val="0"/>
          <w:sz w:val="32"/>
          <w:szCs w:val="32"/>
        </w:rPr>
      </w:pPr>
      <w:r w:rsidRPr="009C698A">
        <w:rPr>
          <w:rFonts w:ascii="仿宋_GB2312" w:eastAsia="仿宋_GB2312" w:hAnsi="宋体" w:cs="仿宋_GB2312" w:hint="eastAsia"/>
          <w:kern w:val="0"/>
          <w:sz w:val="32"/>
          <w:szCs w:val="32"/>
        </w:rPr>
        <w:t>③</w:t>
      </w:r>
      <w:r>
        <w:rPr>
          <w:rFonts w:ascii="仿宋_GB2312" w:eastAsia="仿宋_GB2312" w:hAnsi="宋体" w:cs="仿宋_GB2312" w:hint="eastAsia"/>
          <w:kern w:val="0"/>
          <w:sz w:val="32"/>
          <w:szCs w:val="32"/>
        </w:rPr>
        <w:t>三年制学生</w:t>
      </w:r>
      <w:r w:rsidRPr="009C698A">
        <w:rPr>
          <w:rFonts w:ascii="仿宋_GB2312" w:eastAsia="仿宋_GB2312" w:hAnsi="宋体" w:cs="仿宋_GB2312" w:hint="eastAsia"/>
          <w:kern w:val="0"/>
          <w:sz w:val="32"/>
          <w:szCs w:val="32"/>
        </w:rPr>
        <w:t>第</w:t>
      </w:r>
      <w:r>
        <w:rPr>
          <w:rFonts w:ascii="仿宋_GB2312" w:eastAsia="仿宋_GB2312" w:hAnsi="宋体" w:cs="仿宋_GB2312" w:hint="eastAsia"/>
          <w:kern w:val="0"/>
          <w:sz w:val="32"/>
          <w:szCs w:val="32"/>
        </w:rPr>
        <w:t>四</w:t>
      </w:r>
      <w:r w:rsidRPr="009C698A">
        <w:rPr>
          <w:rFonts w:ascii="仿宋_GB2312" w:eastAsia="仿宋_GB2312" w:hAnsi="宋体" w:cs="仿宋_GB2312" w:hint="eastAsia"/>
          <w:kern w:val="0"/>
          <w:sz w:val="32"/>
          <w:szCs w:val="32"/>
        </w:rPr>
        <w:t>学期</w:t>
      </w:r>
      <w:r>
        <w:rPr>
          <w:rFonts w:ascii="仿宋_GB2312" w:eastAsia="仿宋_GB2312" w:hAnsi="宋体" w:cs="仿宋_GB2312" w:hint="eastAsia"/>
          <w:kern w:val="0"/>
          <w:sz w:val="32"/>
          <w:szCs w:val="32"/>
        </w:rPr>
        <w:t>、五年制学生第七学期，公共选修课累计未达到应修</w:t>
      </w:r>
      <w:r w:rsidRPr="009C698A">
        <w:rPr>
          <w:rFonts w:ascii="仿宋_GB2312" w:eastAsia="仿宋_GB2312" w:hAnsi="宋体" w:cs="仿宋_GB2312" w:hint="eastAsia"/>
          <w:kern w:val="0"/>
          <w:sz w:val="32"/>
          <w:szCs w:val="32"/>
        </w:rPr>
        <w:t>学分</w:t>
      </w:r>
      <w:r>
        <w:rPr>
          <w:rFonts w:ascii="仿宋_GB2312" w:eastAsia="仿宋_GB2312" w:hAnsi="宋体" w:cs="仿宋_GB2312" w:hint="eastAsia"/>
          <w:kern w:val="0"/>
          <w:sz w:val="32"/>
          <w:szCs w:val="32"/>
        </w:rPr>
        <w:t>的1/2</w:t>
      </w:r>
      <w:r w:rsidRPr="009C698A">
        <w:rPr>
          <w:rFonts w:ascii="仿宋_GB2312" w:eastAsia="仿宋_GB2312" w:hAnsi="宋体" w:cs="仿宋_GB2312" w:hint="eastAsia"/>
          <w:kern w:val="0"/>
          <w:sz w:val="32"/>
          <w:szCs w:val="32"/>
        </w:rPr>
        <w:t>;</w:t>
      </w:r>
      <w:r w:rsidR="00501233">
        <w:rPr>
          <w:rFonts w:ascii="仿宋_GB2312" w:eastAsia="仿宋_GB2312" w:hAnsi="宋体" w:cs="仿宋_GB2312" w:hint="eastAsia"/>
          <w:kern w:val="0"/>
          <w:sz w:val="32"/>
          <w:szCs w:val="32"/>
        </w:rPr>
        <w:t>体育活动、创新创业实践、</w:t>
      </w:r>
      <w:r w:rsidR="00634162">
        <w:rPr>
          <w:rFonts w:ascii="仿宋_GB2312" w:eastAsia="仿宋_GB2312" w:hAnsi="宋体" w:cs="仿宋_GB2312" w:hint="eastAsia"/>
          <w:kern w:val="0"/>
          <w:sz w:val="32"/>
          <w:szCs w:val="32"/>
        </w:rPr>
        <w:t>口语</w:t>
      </w:r>
      <w:r w:rsidR="00501233">
        <w:rPr>
          <w:rFonts w:ascii="仿宋_GB2312" w:eastAsia="仿宋_GB2312" w:hAnsi="宋体" w:cs="仿宋_GB2312" w:hint="eastAsia"/>
          <w:kern w:val="0"/>
          <w:sz w:val="32"/>
          <w:szCs w:val="32"/>
        </w:rPr>
        <w:t>表达</w:t>
      </w:r>
      <w:r w:rsidR="00634162">
        <w:rPr>
          <w:rFonts w:ascii="仿宋_GB2312" w:eastAsia="仿宋_GB2312" w:hAnsi="宋体" w:cs="仿宋_GB2312" w:hint="eastAsia"/>
          <w:kern w:val="0"/>
          <w:sz w:val="32"/>
          <w:szCs w:val="32"/>
        </w:rPr>
        <w:t>、课外</w:t>
      </w:r>
      <w:r w:rsidR="00501233">
        <w:rPr>
          <w:rFonts w:ascii="仿宋_GB2312" w:eastAsia="仿宋_GB2312" w:hAnsi="宋体" w:cs="仿宋_GB2312" w:hint="eastAsia"/>
          <w:kern w:val="0"/>
          <w:sz w:val="32"/>
          <w:szCs w:val="32"/>
        </w:rPr>
        <w:t>阅读</w:t>
      </w:r>
      <w:r w:rsidR="00634162">
        <w:rPr>
          <w:rFonts w:ascii="仿宋_GB2312" w:eastAsia="仿宋_GB2312" w:hAnsi="宋体" w:cs="仿宋_GB2312" w:hint="eastAsia"/>
          <w:kern w:val="0"/>
          <w:sz w:val="32"/>
          <w:szCs w:val="32"/>
        </w:rPr>
        <w:t>、课外实践</w:t>
      </w:r>
      <w:r w:rsidR="00501233">
        <w:rPr>
          <w:rFonts w:ascii="仿宋_GB2312" w:eastAsia="仿宋_GB2312" w:hAnsi="宋体" w:cs="仿宋_GB2312" w:hint="eastAsia"/>
          <w:kern w:val="0"/>
          <w:sz w:val="32"/>
          <w:szCs w:val="32"/>
        </w:rPr>
        <w:t>等独立要求学分严重不足</w:t>
      </w:r>
      <w:r w:rsidR="00F71873">
        <w:rPr>
          <w:rFonts w:ascii="仿宋_GB2312" w:eastAsia="仿宋_GB2312" w:hAnsi="宋体" w:cs="仿宋_GB2312" w:hint="eastAsia"/>
          <w:kern w:val="0"/>
          <w:sz w:val="32"/>
          <w:szCs w:val="32"/>
        </w:rPr>
        <w:t>，获取学分态度消极</w:t>
      </w:r>
      <w:r w:rsidR="00501233">
        <w:rPr>
          <w:rFonts w:ascii="仿宋_GB2312" w:eastAsia="仿宋_GB2312" w:hAnsi="宋体" w:cs="仿宋_GB2312" w:hint="eastAsia"/>
          <w:kern w:val="0"/>
          <w:sz w:val="32"/>
          <w:szCs w:val="32"/>
        </w:rPr>
        <w:t>。</w:t>
      </w:r>
    </w:p>
    <w:p w:rsidR="00CB1942" w:rsidRPr="009C698A" w:rsidRDefault="00CB1942" w:rsidP="00CB1942">
      <w:pPr>
        <w:widowControl/>
        <w:spacing w:line="560" w:lineRule="exact"/>
        <w:ind w:firstLineChars="200" w:firstLine="640"/>
        <w:jc w:val="left"/>
        <w:rPr>
          <w:rFonts w:ascii="仿宋_GB2312" w:eastAsia="仿宋_GB2312" w:hAnsi="宋体" w:cs="仿宋_GB2312"/>
          <w:kern w:val="0"/>
          <w:sz w:val="32"/>
          <w:szCs w:val="32"/>
        </w:rPr>
      </w:pPr>
      <w:r w:rsidRPr="009C698A">
        <w:rPr>
          <w:rFonts w:ascii="仿宋_GB2312" w:eastAsia="仿宋_GB2312" w:hAnsi="宋体" w:cs="仿宋_GB2312" w:hint="eastAsia"/>
          <w:kern w:val="0"/>
          <w:sz w:val="32"/>
          <w:szCs w:val="32"/>
        </w:rPr>
        <w:t>④受到记过处分后因某种原因延长处分期限或因违纪受到留校察看处分的；</w:t>
      </w:r>
    </w:p>
    <w:p w:rsidR="00CB1942" w:rsidRPr="009C698A" w:rsidRDefault="00CB1942" w:rsidP="00CB1942">
      <w:pPr>
        <w:widowControl/>
        <w:spacing w:line="560" w:lineRule="exact"/>
        <w:ind w:firstLineChars="200" w:firstLine="640"/>
        <w:jc w:val="left"/>
        <w:rPr>
          <w:rFonts w:ascii="仿宋_GB2312" w:eastAsia="仿宋_GB2312" w:hAnsi="宋体" w:cs="仿宋_GB2312"/>
          <w:kern w:val="0"/>
          <w:sz w:val="32"/>
          <w:szCs w:val="32"/>
        </w:rPr>
      </w:pPr>
      <w:r w:rsidRPr="009C698A">
        <w:rPr>
          <w:rFonts w:ascii="仿宋_GB2312" w:eastAsia="仿宋_GB2312" w:hAnsi="宋体" w:cs="仿宋_GB2312" w:hint="eastAsia"/>
          <w:kern w:val="0"/>
          <w:sz w:val="32"/>
          <w:szCs w:val="32"/>
        </w:rPr>
        <w:lastRenderedPageBreak/>
        <w:t>⑤出现严重心理或精神障碍临床表现；有伤害自身或他人倾向和行为；</w:t>
      </w:r>
    </w:p>
    <w:p w:rsidR="00CB1942" w:rsidRPr="009C698A" w:rsidRDefault="00CB1942" w:rsidP="00CB1942">
      <w:pPr>
        <w:widowControl/>
        <w:spacing w:line="560" w:lineRule="exact"/>
        <w:ind w:firstLineChars="200" w:firstLine="640"/>
        <w:jc w:val="left"/>
        <w:rPr>
          <w:rFonts w:ascii="仿宋_GB2312" w:eastAsia="仿宋_GB2312" w:hAnsi="宋体" w:cs="仿宋_GB2312"/>
          <w:kern w:val="0"/>
          <w:sz w:val="32"/>
          <w:szCs w:val="32"/>
        </w:rPr>
      </w:pPr>
      <w:r w:rsidRPr="009C698A">
        <w:rPr>
          <w:rFonts w:ascii="仿宋_GB2312" w:eastAsia="仿宋_GB2312" w:hAnsi="宋体" w:cs="仿宋_GB2312" w:hint="eastAsia"/>
          <w:kern w:val="0"/>
          <w:sz w:val="32"/>
          <w:szCs w:val="32"/>
        </w:rPr>
        <w:t>⑥因其它原因面临开除学籍处分；</w:t>
      </w:r>
    </w:p>
    <w:p w:rsidR="00CB1942" w:rsidRPr="009C698A" w:rsidRDefault="00CB1942" w:rsidP="00CB1942">
      <w:pPr>
        <w:widowControl/>
        <w:spacing w:line="560" w:lineRule="exact"/>
        <w:ind w:firstLineChars="200" w:firstLine="640"/>
        <w:jc w:val="left"/>
        <w:rPr>
          <w:rFonts w:ascii="仿宋_GB2312" w:eastAsia="仿宋_GB2312" w:hAnsi="宋体" w:cs="仿宋_GB2312"/>
          <w:kern w:val="0"/>
          <w:sz w:val="32"/>
          <w:szCs w:val="32"/>
        </w:rPr>
      </w:pPr>
      <w:r w:rsidRPr="009C698A">
        <w:rPr>
          <w:rFonts w:ascii="仿宋_GB2312" w:eastAsia="仿宋_GB2312" w:hAnsi="宋体" w:cs="仿宋_GB2312" w:hint="eastAsia"/>
          <w:kern w:val="0"/>
          <w:sz w:val="32"/>
          <w:szCs w:val="32"/>
        </w:rPr>
        <w:t>⑦其它可能严重影响学业完成的情形。</w:t>
      </w:r>
    </w:p>
    <w:p w:rsidR="00CB1942" w:rsidRPr="009C698A" w:rsidRDefault="00CB1942" w:rsidP="00CB1942">
      <w:pPr>
        <w:widowControl/>
        <w:shd w:val="clear" w:color="auto" w:fill="FFFFFF"/>
        <w:adjustRightInd w:val="0"/>
        <w:spacing w:line="560" w:lineRule="exact"/>
        <w:ind w:firstLineChars="200" w:firstLine="640"/>
        <w:rPr>
          <w:rFonts w:ascii="仿宋_GB2312" w:eastAsia="仿宋_GB2312" w:hAnsi="宋体" w:cs="仿宋_GB2312"/>
          <w:kern w:val="0"/>
          <w:sz w:val="32"/>
          <w:szCs w:val="32"/>
        </w:rPr>
      </w:pPr>
      <w:r w:rsidRPr="009C698A">
        <w:rPr>
          <w:rFonts w:ascii="黑体" w:eastAsia="黑体" w:hAnsi="黑体" w:cs="仿宋_GB2312" w:hint="eastAsia"/>
          <w:kern w:val="0"/>
          <w:sz w:val="32"/>
          <w:szCs w:val="32"/>
        </w:rPr>
        <w:t>第四条</w:t>
      </w:r>
      <w:r w:rsidRPr="009C698A">
        <w:rPr>
          <w:rFonts w:ascii="仿宋_GB2312" w:eastAsia="仿宋_GB2312" w:hAnsi="宋体" w:cs="仿宋_GB2312" w:hint="eastAsia"/>
          <w:kern w:val="0"/>
          <w:sz w:val="32"/>
          <w:szCs w:val="32"/>
        </w:rPr>
        <w:t xml:space="preserve"> 学业</w:t>
      </w:r>
      <w:r>
        <w:rPr>
          <w:rFonts w:ascii="仿宋_GB2312" w:eastAsia="仿宋_GB2312" w:hAnsi="宋体" w:cs="仿宋_GB2312" w:hint="eastAsia"/>
          <w:kern w:val="0"/>
          <w:sz w:val="32"/>
          <w:szCs w:val="32"/>
        </w:rPr>
        <w:t>警示</w:t>
      </w:r>
      <w:r w:rsidRPr="009C698A">
        <w:rPr>
          <w:rFonts w:ascii="仿宋_GB2312" w:eastAsia="仿宋_GB2312" w:hAnsi="宋体" w:cs="仿宋_GB2312" w:hint="eastAsia"/>
          <w:kern w:val="0"/>
          <w:sz w:val="32"/>
          <w:szCs w:val="32"/>
        </w:rPr>
        <w:t>工作办理程序</w:t>
      </w:r>
    </w:p>
    <w:p w:rsidR="00CB1942" w:rsidRDefault="00CB1942" w:rsidP="00CB1942">
      <w:pPr>
        <w:ind w:firstLine="66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1.学业警示原则上每学期初由各系学生管理部门对上一学期的学业情况进行警示。</w:t>
      </w:r>
    </w:p>
    <w:p w:rsidR="00CB1942" w:rsidRPr="009C698A" w:rsidRDefault="00CB1942" w:rsidP="00CB1942">
      <w:pPr>
        <w:widowControl/>
        <w:spacing w:line="560" w:lineRule="exact"/>
        <w:ind w:firstLineChars="200" w:firstLine="640"/>
        <w:jc w:val="left"/>
        <w:rPr>
          <w:rFonts w:ascii="仿宋_GB2312" w:eastAsia="仿宋_GB2312" w:hAnsi="宋体" w:cs="仿宋_GB2312"/>
          <w:kern w:val="0"/>
          <w:sz w:val="32"/>
          <w:szCs w:val="32"/>
        </w:rPr>
      </w:pPr>
      <w:r w:rsidRPr="009C698A">
        <w:rPr>
          <w:rFonts w:ascii="仿宋_GB2312" w:eastAsia="仿宋_GB2312" w:hAnsi="宋体" w:cs="仿宋_GB2312" w:hint="eastAsia"/>
          <w:kern w:val="0"/>
          <w:sz w:val="32"/>
          <w:szCs w:val="32"/>
        </w:rPr>
        <w:t>2.教务处每学期</w:t>
      </w:r>
      <w:proofErr w:type="gramStart"/>
      <w:r w:rsidRPr="009C698A">
        <w:rPr>
          <w:rFonts w:ascii="仿宋_GB2312" w:eastAsia="仿宋_GB2312" w:hAnsi="宋体" w:cs="仿宋_GB2312" w:hint="eastAsia"/>
          <w:kern w:val="0"/>
          <w:sz w:val="32"/>
          <w:szCs w:val="32"/>
        </w:rPr>
        <w:t>初发布</w:t>
      </w:r>
      <w:proofErr w:type="gramEnd"/>
      <w:r w:rsidRPr="009C698A">
        <w:rPr>
          <w:rFonts w:ascii="仿宋_GB2312" w:eastAsia="仿宋_GB2312" w:hAnsi="宋体" w:cs="仿宋_GB2312" w:hint="eastAsia"/>
          <w:kern w:val="0"/>
          <w:sz w:val="32"/>
          <w:szCs w:val="32"/>
        </w:rPr>
        <w:t>上一学期学生学业修读成绩，各系对学生学业情况进行复核，按照学业</w:t>
      </w:r>
      <w:r>
        <w:rPr>
          <w:rFonts w:ascii="仿宋_GB2312" w:eastAsia="仿宋_GB2312" w:hAnsi="宋体" w:cs="仿宋_GB2312" w:hint="eastAsia"/>
          <w:kern w:val="0"/>
          <w:sz w:val="32"/>
          <w:szCs w:val="32"/>
        </w:rPr>
        <w:t>警示</w:t>
      </w:r>
      <w:r w:rsidRPr="009C698A">
        <w:rPr>
          <w:rFonts w:ascii="仿宋_GB2312" w:eastAsia="仿宋_GB2312" w:hAnsi="宋体" w:cs="仿宋_GB2312" w:hint="eastAsia"/>
          <w:kern w:val="0"/>
          <w:sz w:val="32"/>
          <w:szCs w:val="32"/>
        </w:rPr>
        <w:t>的条件，审定本系需</w:t>
      </w:r>
      <w:r>
        <w:rPr>
          <w:rFonts w:ascii="仿宋_GB2312" w:eastAsia="仿宋_GB2312" w:hAnsi="宋体" w:cs="仿宋_GB2312" w:hint="eastAsia"/>
          <w:kern w:val="0"/>
          <w:sz w:val="32"/>
          <w:szCs w:val="32"/>
        </w:rPr>
        <w:t>警示</w:t>
      </w:r>
      <w:r w:rsidRPr="009C698A">
        <w:rPr>
          <w:rFonts w:ascii="仿宋_GB2312" w:eastAsia="仿宋_GB2312" w:hAnsi="宋体" w:cs="仿宋_GB2312" w:hint="eastAsia"/>
          <w:kern w:val="0"/>
          <w:sz w:val="32"/>
          <w:szCs w:val="32"/>
        </w:rPr>
        <w:t>的学生名单及</w:t>
      </w:r>
      <w:r>
        <w:rPr>
          <w:rFonts w:ascii="仿宋_GB2312" w:eastAsia="仿宋_GB2312" w:hAnsi="宋体" w:cs="仿宋_GB2312" w:hint="eastAsia"/>
          <w:kern w:val="0"/>
          <w:sz w:val="32"/>
          <w:szCs w:val="32"/>
        </w:rPr>
        <w:t>警示</w:t>
      </w:r>
      <w:r w:rsidRPr="009C698A">
        <w:rPr>
          <w:rFonts w:ascii="仿宋_GB2312" w:eastAsia="仿宋_GB2312" w:hAnsi="宋体" w:cs="仿宋_GB2312" w:hint="eastAsia"/>
          <w:kern w:val="0"/>
          <w:sz w:val="32"/>
          <w:szCs w:val="32"/>
        </w:rPr>
        <w:t>类型，经学生本人确认无误后进行预处理。</w:t>
      </w:r>
    </w:p>
    <w:p w:rsidR="00CB1942" w:rsidRDefault="00CB1942" w:rsidP="00CB1942">
      <w:pPr>
        <w:widowControl/>
        <w:shd w:val="clear" w:color="auto" w:fill="FFFFFF"/>
        <w:adjustRightInd w:val="0"/>
        <w:spacing w:line="560" w:lineRule="exact"/>
        <w:ind w:firstLineChars="200" w:firstLine="640"/>
        <w:rPr>
          <w:rFonts w:ascii="仿宋_GB2312" w:eastAsia="仿宋_GB2312" w:hAnsi="宋体" w:cs="仿宋_GB2312"/>
          <w:kern w:val="0"/>
          <w:sz w:val="32"/>
          <w:szCs w:val="32"/>
        </w:rPr>
      </w:pPr>
      <w:r w:rsidRPr="009C698A">
        <w:rPr>
          <w:rFonts w:ascii="仿宋_GB2312" w:eastAsia="仿宋_GB2312" w:hAnsi="宋体" w:cs="仿宋_GB2312" w:hint="eastAsia"/>
          <w:kern w:val="0"/>
          <w:sz w:val="32"/>
          <w:szCs w:val="32"/>
        </w:rPr>
        <w:t>3.各系</w:t>
      </w:r>
      <w:r>
        <w:rPr>
          <w:rFonts w:ascii="仿宋_GB2312" w:eastAsia="仿宋_GB2312" w:hAnsi="宋体" w:cs="仿宋_GB2312" w:hint="eastAsia"/>
          <w:kern w:val="0"/>
          <w:sz w:val="32"/>
          <w:szCs w:val="32"/>
        </w:rPr>
        <w:t>须将学生</w:t>
      </w:r>
      <w:r w:rsidRPr="009C698A">
        <w:rPr>
          <w:rFonts w:ascii="仿宋_GB2312" w:eastAsia="仿宋_GB2312" w:hAnsi="宋体" w:cs="仿宋_GB2312" w:hint="eastAsia"/>
          <w:kern w:val="0"/>
          <w:sz w:val="32"/>
          <w:szCs w:val="32"/>
        </w:rPr>
        <w:t>学业</w:t>
      </w:r>
      <w:r>
        <w:rPr>
          <w:rFonts w:ascii="仿宋_GB2312" w:eastAsia="仿宋_GB2312" w:hAnsi="宋体" w:cs="仿宋_GB2312" w:hint="eastAsia"/>
          <w:kern w:val="0"/>
          <w:sz w:val="32"/>
          <w:szCs w:val="32"/>
        </w:rPr>
        <w:t>警示</w:t>
      </w:r>
      <w:r w:rsidRPr="009C698A">
        <w:rPr>
          <w:rFonts w:ascii="仿宋_GB2312" w:eastAsia="仿宋_GB2312" w:hAnsi="宋体" w:cs="仿宋_GB2312" w:hint="eastAsia"/>
          <w:kern w:val="0"/>
          <w:sz w:val="32"/>
          <w:szCs w:val="32"/>
        </w:rPr>
        <w:t>情况告知学生本人，并由</w:t>
      </w:r>
      <w:r w:rsidR="00F71873">
        <w:rPr>
          <w:rFonts w:ascii="仿宋_GB2312" w:eastAsia="仿宋_GB2312" w:hAnsi="宋体" w:cs="仿宋_GB2312" w:hint="eastAsia"/>
          <w:kern w:val="0"/>
          <w:sz w:val="32"/>
          <w:szCs w:val="32"/>
        </w:rPr>
        <w:t>学生科</w:t>
      </w:r>
      <w:r w:rsidRPr="009C698A">
        <w:rPr>
          <w:rFonts w:ascii="仿宋_GB2312" w:eastAsia="仿宋_GB2312" w:hAnsi="宋体" w:cs="仿宋_GB2312" w:hint="eastAsia"/>
          <w:kern w:val="0"/>
          <w:sz w:val="32"/>
          <w:szCs w:val="32"/>
        </w:rPr>
        <w:t>组织向其家长寄发《学生学业</w:t>
      </w:r>
      <w:r>
        <w:rPr>
          <w:rFonts w:ascii="仿宋_GB2312" w:eastAsia="仿宋_GB2312" w:hAnsi="宋体" w:cs="仿宋_GB2312" w:hint="eastAsia"/>
          <w:kern w:val="0"/>
          <w:sz w:val="32"/>
          <w:szCs w:val="32"/>
        </w:rPr>
        <w:t>警示</w:t>
      </w:r>
      <w:r w:rsidRPr="009C698A">
        <w:rPr>
          <w:rFonts w:ascii="仿宋_GB2312" w:eastAsia="仿宋_GB2312" w:hAnsi="宋体" w:cs="仿宋_GB2312" w:hint="eastAsia"/>
          <w:kern w:val="0"/>
          <w:sz w:val="32"/>
          <w:szCs w:val="32"/>
        </w:rPr>
        <w:t>告知书》。</w:t>
      </w:r>
    </w:p>
    <w:p w:rsidR="00CB1942" w:rsidRPr="00D12C6C" w:rsidRDefault="00CB1942" w:rsidP="00EC0C97">
      <w:pPr>
        <w:widowControl/>
        <w:spacing w:line="560" w:lineRule="exact"/>
        <w:ind w:firstLineChars="200" w:firstLine="640"/>
        <w:jc w:val="left"/>
        <w:rPr>
          <w:rFonts w:ascii="仿宋_GB2312" w:eastAsia="仿宋_GB2312" w:hAnsi="宋体" w:cs="仿宋_GB2312"/>
          <w:b/>
          <w:kern w:val="0"/>
          <w:sz w:val="32"/>
          <w:szCs w:val="32"/>
        </w:rPr>
      </w:pPr>
      <w:r w:rsidRPr="00EC0C97">
        <w:rPr>
          <w:rFonts w:ascii="黑体" w:eastAsia="黑体" w:hAnsi="黑体" w:cs="仿宋_GB2312" w:hint="eastAsia"/>
          <w:kern w:val="0"/>
          <w:sz w:val="32"/>
          <w:szCs w:val="32"/>
        </w:rPr>
        <w:t>第五条</w:t>
      </w:r>
      <w:r w:rsidRPr="00D12C6C">
        <w:rPr>
          <w:rFonts w:ascii="仿宋_GB2312" w:eastAsia="仿宋_GB2312" w:hAnsi="宋体" w:cs="仿宋_GB2312" w:hint="eastAsia"/>
          <w:b/>
          <w:kern w:val="0"/>
          <w:sz w:val="32"/>
          <w:szCs w:val="32"/>
        </w:rPr>
        <w:t xml:space="preserve"> </w:t>
      </w:r>
      <w:r w:rsidRPr="00D12C6C">
        <w:rPr>
          <w:rFonts w:ascii="仿宋_GB2312" w:eastAsia="仿宋_GB2312" w:hAnsi="宋体" w:cs="仿宋_GB2312" w:hint="eastAsia"/>
          <w:kern w:val="0"/>
          <w:sz w:val="32"/>
          <w:szCs w:val="32"/>
        </w:rPr>
        <w:t>学业警示的处理措施</w:t>
      </w:r>
    </w:p>
    <w:p w:rsidR="00CB1942" w:rsidRPr="009C698A" w:rsidRDefault="00CB1942" w:rsidP="00CB1942">
      <w:pPr>
        <w:widowControl/>
        <w:spacing w:line="560" w:lineRule="exact"/>
        <w:ind w:firstLineChars="200" w:firstLine="640"/>
        <w:jc w:val="left"/>
        <w:rPr>
          <w:rFonts w:ascii="仿宋_GB2312" w:eastAsia="仿宋_GB2312" w:hAnsi="宋体" w:cs="仿宋_GB2312"/>
          <w:kern w:val="0"/>
          <w:sz w:val="32"/>
          <w:szCs w:val="32"/>
        </w:rPr>
      </w:pPr>
      <w:r w:rsidRPr="009C698A">
        <w:rPr>
          <w:rFonts w:ascii="仿宋_GB2312" w:eastAsia="仿宋_GB2312" w:hAnsi="宋体" w:cs="仿宋_GB2312" w:hint="eastAsia"/>
          <w:kern w:val="0"/>
          <w:sz w:val="32"/>
          <w:szCs w:val="32"/>
        </w:rPr>
        <w:t>1.黄色</w:t>
      </w:r>
      <w:r>
        <w:rPr>
          <w:rFonts w:ascii="仿宋_GB2312" w:eastAsia="仿宋_GB2312" w:hAnsi="宋体" w:cs="仿宋_GB2312" w:hint="eastAsia"/>
          <w:kern w:val="0"/>
          <w:sz w:val="32"/>
          <w:szCs w:val="32"/>
        </w:rPr>
        <w:t>警示</w:t>
      </w:r>
      <w:r w:rsidRPr="009C698A">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各</w:t>
      </w:r>
      <w:r w:rsidRPr="009C698A">
        <w:rPr>
          <w:rFonts w:ascii="仿宋_GB2312" w:eastAsia="仿宋_GB2312" w:hAnsi="宋体" w:cs="仿宋_GB2312" w:hint="eastAsia"/>
          <w:kern w:val="0"/>
          <w:sz w:val="32"/>
          <w:szCs w:val="32"/>
        </w:rPr>
        <w:t>系将黄色</w:t>
      </w:r>
      <w:r>
        <w:rPr>
          <w:rFonts w:ascii="仿宋_GB2312" w:eastAsia="仿宋_GB2312" w:hAnsi="宋体" w:cs="仿宋_GB2312" w:hint="eastAsia"/>
          <w:kern w:val="0"/>
          <w:sz w:val="32"/>
          <w:szCs w:val="32"/>
        </w:rPr>
        <w:t>警示</w:t>
      </w:r>
      <w:r w:rsidRPr="009C698A">
        <w:rPr>
          <w:rFonts w:ascii="仿宋_GB2312" w:eastAsia="仿宋_GB2312" w:hAnsi="宋体" w:cs="仿宋_GB2312" w:hint="eastAsia"/>
          <w:kern w:val="0"/>
          <w:sz w:val="32"/>
          <w:szCs w:val="32"/>
        </w:rPr>
        <w:t>告知书告知学生或其家长，进行学业警示，并指派专人与相关学生进行专门谈话，帮助学生意识到学业和成长中存在的问题，</w:t>
      </w:r>
      <w:r>
        <w:rPr>
          <w:rFonts w:ascii="仿宋_GB2312" w:eastAsia="仿宋_GB2312" w:hAnsi="宋体" w:cs="仿宋_GB2312" w:hint="eastAsia"/>
          <w:kern w:val="0"/>
          <w:sz w:val="32"/>
          <w:szCs w:val="32"/>
        </w:rPr>
        <w:t>督促学生</w:t>
      </w:r>
      <w:r w:rsidRPr="009C698A">
        <w:rPr>
          <w:rFonts w:ascii="仿宋_GB2312" w:eastAsia="仿宋_GB2312" w:hAnsi="宋体" w:cs="仿宋_GB2312" w:hint="eastAsia"/>
          <w:kern w:val="0"/>
          <w:sz w:val="32"/>
          <w:szCs w:val="32"/>
        </w:rPr>
        <w:t>制定有效改进措施，提高后期学习效率和质量。</w:t>
      </w:r>
    </w:p>
    <w:p w:rsidR="00CB1942" w:rsidRDefault="00CB1942" w:rsidP="00CB1942">
      <w:pPr>
        <w:widowControl/>
        <w:spacing w:line="560" w:lineRule="exact"/>
        <w:ind w:firstLineChars="200" w:firstLine="640"/>
        <w:jc w:val="left"/>
        <w:rPr>
          <w:rFonts w:ascii="仿宋_GB2312" w:eastAsia="仿宋_GB2312" w:hAnsi="宋体" w:cs="仿宋_GB2312"/>
          <w:kern w:val="0"/>
          <w:sz w:val="32"/>
          <w:szCs w:val="32"/>
        </w:rPr>
      </w:pPr>
      <w:r w:rsidRPr="009C698A">
        <w:rPr>
          <w:rFonts w:ascii="仿宋_GB2312" w:eastAsia="仿宋_GB2312" w:hAnsi="宋体" w:cs="仿宋_GB2312" w:hint="eastAsia"/>
          <w:kern w:val="0"/>
          <w:sz w:val="32"/>
          <w:szCs w:val="32"/>
        </w:rPr>
        <w:t>2.橙色</w:t>
      </w:r>
      <w:r>
        <w:rPr>
          <w:rFonts w:ascii="仿宋_GB2312" w:eastAsia="仿宋_GB2312" w:hAnsi="宋体" w:cs="仿宋_GB2312" w:hint="eastAsia"/>
          <w:kern w:val="0"/>
          <w:sz w:val="32"/>
          <w:szCs w:val="32"/>
        </w:rPr>
        <w:t>警示</w:t>
      </w:r>
      <w:r w:rsidRPr="009C698A">
        <w:rPr>
          <w:rFonts w:ascii="仿宋_GB2312" w:eastAsia="仿宋_GB2312" w:hAnsi="宋体" w:cs="仿宋_GB2312" w:hint="eastAsia"/>
          <w:kern w:val="0"/>
          <w:sz w:val="32"/>
          <w:szCs w:val="32"/>
        </w:rPr>
        <w:t>。学生达到橙色</w:t>
      </w:r>
      <w:r>
        <w:rPr>
          <w:rFonts w:ascii="仿宋_GB2312" w:eastAsia="仿宋_GB2312" w:hAnsi="宋体" w:cs="仿宋_GB2312" w:hint="eastAsia"/>
          <w:kern w:val="0"/>
          <w:sz w:val="32"/>
          <w:szCs w:val="32"/>
        </w:rPr>
        <w:t>警示</w:t>
      </w:r>
      <w:r w:rsidRPr="009C698A">
        <w:rPr>
          <w:rFonts w:ascii="仿宋_GB2312" w:eastAsia="仿宋_GB2312" w:hAnsi="宋体" w:cs="仿宋_GB2312" w:hint="eastAsia"/>
          <w:kern w:val="0"/>
          <w:sz w:val="32"/>
          <w:szCs w:val="32"/>
        </w:rPr>
        <w:t>条件，</w:t>
      </w:r>
      <w:r>
        <w:rPr>
          <w:rFonts w:ascii="仿宋_GB2312" w:eastAsia="仿宋_GB2312" w:hAnsi="宋体" w:cs="仿宋_GB2312" w:hint="eastAsia"/>
          <w:kern w:val="0"/>
          <w:sz w:val="32"/>
          <w:szCs w:val="32"/>
        </w:rPr>
        <w:t>各</w:t>
      </w:r>
      <w:r w:rsidRPr="009C698A">
        <w:rPr>
          <w:rFonts w:ascii="仿宋_GB2312" w:eastAsia="仿宋_GB2312" w:hAnsi="宋体" w:cs="仿宋_GB2312" w:hint="eastAsia"/>
          <w:kern w:val="0"/>
          <w:sz w:val="32"/>
          <w:szCs w:val="32"/>
        </w:rPr>
        <w:t>系将橙色</w:t>
      </w:r>
      <w:r>
        <w:rPr>
          <w:rFonts w:ascii="仿宋_GB2312" w:eastAsia="仿宋_GB2312" w:hAnsi="宋体" w:cs="仿宋_GB2312" w:hint="eastAsia"/>
          <w:kern w:val="0"/>
          <w:sz w:val="32"/>
          <w:szCs w:val="32"/>
        </w:rPr>
        <w:t>警示</w:t>
      </w:r>
      <w:r w:rsidRPr="009C698A">
        <w:rPr>
          <w:rFonts w:ascii="仿宋_GB2312" w:eastAsia="仿宋_GB2312" w:hAnsi="宋体" w:cs="仿宋_GB2312" w:hint="eastAsia"/>
          <w:kern w:val="0"/>
          <w:sz w:val="32"/>
          <w:szCs w:val="32"/>
        </w:rPr>
        <w:t>告知书告知学生及其家长并与家长进行有记录的沟通，进行学业警示，并指派专人与相关学生进行专门谈话，帮助学生分析学业或行为中存在的困难，</w:t>
      </w:r>
      <w:r>
        <w:rPr>
          <w:rFonts w:ascii="仿宋_GB2312" w:eastAsia="仿宋_GB2312" w:hAnsi="宋体" w:cs="仿宋_GB2312" w:hint="eastAsia"/>
          <w:kern w:val="0"/>
          <w:sz w:val="32"/>
          <w:szCs w:val="32"/>
        </w:rPr>
        <w:t>督促学生</w:t>
      </w:r>
      <w:r w:rsidRPr="00E051A2">
        <w:rPr>
          <w:rFonts w:ascii="仿宋_GB2312" w:eastAsia="仿宋_GB2312" w:hAnsi="宋体" w:cs="仿宋_GB2312" w:hint="eastAsia"/>
          <w:kern w:val="0"/>
          <w:sz w:val="32"/>
          <w:szCs w:val="32"/>
        </w:rPr>
        <w:t>采取有效的改进措施，以提高后期学习效率和质量。</w:t>
      </w:r>
    </w:p>
    <w:p w:rsidR="00CB1942" w:rsidRDefault="00CB1942" w:rsidP="00CB1942">
      <w:pPr>
        <w:widowControl/>
        <w:spacing w:line="560" w:lineRule="exact"/>
        <w:ind w:firstLineChars="200" w:firstLine="640"/>
        <w:jc w:val="left"/>
        <w:rPr>
          <w:rFonts w:ascii="仿宋_GB2312" w:eastAsia="仿宋_GB2312" w:hAnsi="宋体" w:cs="仿宋_GB2312"/>
          <w:kern w:val="0"/>
          <w:sz w:val="32"/>
          <w:szCs w:val="32"/>
        </w:rPr>
      </w:pPr>
      <w:r w:rsidRPr="00E051A2">
        <w:rPr>
          <w:rFonts w:ascii="仿宋_GB2312" w:eastAsia="仿宋_GB2312" w:hAnsi="宋体" w:cs="仿宋_GB2312" w:hint="eastAsia"/>
          <w:kern w:val="0"/>
          <w:sz w:val="32"/>
          <w:szCs w:val="32"/>
        </w:rPr>
        <w:lastRenderedPageBreak/>
        <w:t>3</w:t>
      </w:r>
      <w:r>
        <w:rPr>
          <w:rFonts w:ascii="仿宋_GB2312" w:eastAsia="仿宋_GB2312" w:hAnsi="宋体" w:cs="仿宋_GB2312" w:hint="eastAsia"/>
          <w:kern w:val="0"/>
          <w:sz w:val="32"/>
          <w:szCs w:val="32"/>
        </w:rPr>
        <w:t>.</w:t>
      </w:r>
      <w:r w:rsidRPr="00E051A2">
        <w:rPr>
          <w:rFonts w:ascii="仿宋_GB2312" w:eastAsia="仿宋_GB2312" w:hAnsi="宋体" w:cs="仿宋_GB2312" w:hint="eastAsia"/>
          <w:kern w:val="0"/>
          <w:sz w:val="32"/>
          <w:szCs w:val="32"/>
        </w:rPr>
        <w:t>红色</w:t>
      </w:r>
      <w:r>
        <w:rPr>
          <w:rFonts w:ascii="仿宋_GB2312" w:eastAsia="仿宋_GB2312" w:hAnsi="宋体" w:cs="仿宋_GB2312" w:hint="eastAsia"/>
          <w:kern w:val="0"/>
          <w:sz w:val="32"/>
          <w:szCs w:val="32"/>
        </w:rPr>
        <w:t>警示</w:t>
      </w:r>
      <w:r w:rsidRPr="00952F4F">
        <w:rPr>
          <w:rFonts w:ascii="仿宋_GB2312" w:eastAsia="仿宋_GB2312" w:hAnsi="宋体" w:cs="仿宋_GB2312" w:hint="eastAsia"/>
          <w:kern w:val="0"/>
          <w:sz w:val="32"/>
          <w:szCs w:val="32"/>
        </w:rPr>
        <w:t>。</w:t>
      </w:r>
      <w:r w:rsidRPr="00E051A2">
        <w:rPr>
          <w:rFonts w:ascii="仿宋_GB2312" w:eastAsia="仿宋_GB2312" w:hAnsi="宋体" w:cs="仿宋_GB2312" w:hint="eastAsia"/>
          <w:kern w:val="0"/>
          <w:sz w:val="32"/>
          <w:szCs w:val="32"/>
        </w:rPr>
        <w:t>学生达到红色</w:t>
      </w:r>
      <w:r>
        <w:rPr>
          <w:rFonts w:ascii="仿宋_GB2312" w:eastAsia="仿宋_GB2312" w:hAnsi="宋体" w:cs="仿宋_GB2312" w:hint="eastAsia"/>
          <w:kern w:val="0"/>
          <w:sz w:val="32"/>
          <w:szCs w:val="32"/>
        </w:rPr>
        <w:t>警示</w:t>
      </w:r>
      <w:r w:rsidRPr="00E051A2">
        <w:rPr>
          <w:rFonts w:ascii="仿宋_GB2312" w:eastAsia="仿宋_GB2312" w:hAnsi="宋体" w:cs="仿宋_GB2312" w:hint="eastAsia"/>
          <w:kern w:val="0"/>
          <w:sz w:val="32"/>
          <w:szCs w:val="32"/>
        </w:rPr>
        <w:t>条件，</w:t>
      </w:r>
      <w:r>
        <w:rPr>
          <w:rFonts w:ascii="仿宋_GB2312" w:eastAsia="仿宋_GB2312" w:hAnsi="宋体" w:cs="仿宋_GB2312" w:hint="eastAsia"/>
          <w:kern w:val="0"/>
          <w:sz w:val="32"/>
          <w:szCs w:val="32"/>
        </w:rPr>
        <w:t>各系</w:t>
      </w:r>
      <w:r w:rsidRPr="00E051A2">
        <w:rPr>
          <w:rFonts w:ascii="仿宋_GB2312" w:eastAsia="仿宋_GB2312" w:hAnsi="宋体" w:cs="仿宋_GB2312" w:hint="eastAsia"/>
          <w:kern w:val="0"/>
          <w:sz w:val="32"/>
          <w:szCs w:val="32"/>
        </w:rPr>
        <w:t>将红色</w:t>
      </w:r>
      <w:r>
        <w:rPr>
          <w:rFonts w:ascii="仿宋_GB2312" w:eastAsia="仿宋_GB2312" w:hAnsi="宋体" w:cs="仿宋_GB2312" w:hint="eastAsia"/>
          <w:kern w:val="0"/>
          <w:sz w:val="32"/>
          <w:szCs w:val="32"/>
        </w:rPr>
        <w:t>警示</w:t>
      </w:r>
      <w:r w:rsidRPr="00E051A2">
        <w:rPr>
          <w:rFonts w:ascii="仿宋_GB2312" w:eastAsia="仿宋_GB2312" w:hAnsi="宋体" w:cs="仿宋_GB2312" w:hint="eastAsia"/>
          <w:kern w:val="0"/>
          <w:sz w:val="32"/>
          <w:szCs w:val="32"/>
        </w:rPr>
        <w:t>告知书告知学生本人及其家长并与家长进行有记录的沟通。</w:t>
      </w:r>
    </w:p>
    <w:p w:rsidR="00CB1942" w:rsidRDefault="00CB1942" w:rsidP="00CB1942">
      <w:pPr>
        <w:ind w:firstLine="66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4.学生满18周岁，对寄发给家长的学业警示告知书，应征求学生本人意见。若本人不同意寄发，要履行相关手续，由此导致的因家长未及时知晓相关情况而造成的后果，由学生本人承担。</w:t>
      </w:r>
    </w:p>
    <w:p w:rsidR="00CB1942" w:rsidRDefault="00CB1942" w:rsidP="00CB1942">
      <w:pPr>
        <w:widowControl/>
        <w:spacing w:line="56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5.学生达到学校学籍管理规定和相关纪律处分规定的相关条款，如</w:t>
      </w:r>
      <w:r w:rsidRPr="009C698A">
        <w:rPr>
          <w:rFonts w:ascii="仿宋_GB2312" w:eastAsia="仿宋_GB2312" w:hAnsi="宋体" w:cs="仿宋_GB2312" w:hint="eastAsia"/>
          <w:kern w:val="0"/>
          <w:sz w:val="32"/>
          <w:szCs w:val="32"/>
        </w:rPr>
        <w:t>留级</w:t>
      </w:r>
      <w:r>
        <w:rPr>
          <w:rFonts w:ascii="仿宋_GB2312" w:eastAsia="仿宋_GB2312" w:hAnsi="宋体" w:cs="仿宋_GB2312" w:hint="eastAsia"/>
          <w:kern w:val="0"/>
          <w:sz w:val="32"/>
          <w:szCs w:val="32"/>
        </w:rPr>
        <w:t>、</w:t>
      </w:r>
      <w:r w:rsidRPr="009C698A">
        <w:rPr>
          <w:rFonts w:ascii="仿宋_GB2312" w:eastAsia="仿宋_GB2312" w:hAnsi="宋体" w:cs="仿宋_GB2312" w:hint="eastAsia"/>
          <w:kern w:val="0"/>
          <w:sz w:val="32"/>
          <w:szCs w:val="32"/>
        </w:rPr>
        <w:t>退学</w:t>
      </w:r>
      <w:r>
        <w:rPr>
          <w:rFonts w:ascii="仿宋_GB2312" w:eastAsia="仿宋_GB2312" w:hAnsi="宋体" w:cs="仿宋_GB2312" w:hint="eastAsia"/>
          <w:kern w:val="0"/>
          <w:sz w:val="32"/>
          <w:szCs w:val="32"/>
        </w:rPr>
        <w:t>，警告、严重警告或开除学期等处分的，无论是否经过学业警示，都由</w:t>
      </w:r>
      <w:r w:rsidRPr="009C698A">
        <w:rPr>
          <w:rFonts w:ascii="仿宋_GB2312" w:eastAsia="仿宋_GB2312" w:hAnsi="宋体" w:cs="仿宋_GB2312" w:hint="eastAsia"/>
          <w:kern w:val="0"/>
          <w:sz w:val="32"/>
          <w:szCs w:val="32"/>
        </w:rPr>
        <w:t>学校</w:t>
      </w:r>
      <w:r>
        <w:rPr>
          <w:rFonts w:ascii="仿宋_GB2312" w:eastAsia="仿宋_GB2312" w:hAnsi="宋体" w:cs="仿宋_GB2312" w:hint="eastAsia"/>
          <w:kern w:val="0"/>
          <w:sz w:val="32"/>
          <w:szCs w:val="32"/>
        </w:rPr>
        <w:t>依据相应管理制度</w:t>
      </w:r>
      <w:r w:rsidRPr="009C698A">
        <w:rPr>
          <w:rFonts w:ascii="仿宋_GB2312" w:eastAsia="仿宋_GB2312" w:hAnsi="宋体" w:cs="仿宋_GB2312" w:hint="eastAsia"/>
          <w:kern w:val="0"/>
          <w:sz w:val="32"/>
          <w:szCs w:val="32"/>
        </w:rPr>
        <w:t>按程序进行处理。</w:t>
      </w:r>
    </w:p>
    <w:p w:rsidR="00D12C6C" w:rsidRDefault="00D12C6C" w:rsidP="00EC0C97">
      <w:pPr>
        <w:widowControl/>
        <w:spacing w:line="560" w:lineRule="exact"/>
        <w:ind w:firstLineChars="200" w:firstLine="640"/>
        <w:jc w:val="left"/>
        <w:rPr>
          <w:rFonts w:ascii="仿宋_GB2312" w:eastAsia="仿宋_GB2312" w:hAnsi="宋体" w:cs="仿宋_GB2312"/>
          <w:kern w:val="0"/>
          <w:sz w:val="32"/>
          <w:szCs w:val="32"/>
        </w:rPr>
      </w:pPr>
      <w:r w:rsidRPr="00EC0C97">
        <w:rPr>
          <w:rFonts w:ascii="黑体" w:eastAsia="黑体" w:hAnsi="黑体" w:cs="仿宋_GB2312" w:hint="eastAsia"/>
          <w:kern w:val="0"/>
          <w:sz w:val="32"/>
          <w:szCs w:val="32"/>
        </w:rPr>
        <w:t>第六条</w:t>
      </w:r>
      <w:r w:rsidRPr="009C698A">
        <w:rPr>
          <w:rFonts w:ascii="仿宋_GB2312" w:eastAsia="仿宋_GB2312" w:hAnsi="宋体" w:cs="仿宋_GB2312" w:hint="eastAsia"/>
          <w:b/>
          <w:kern w:val="0"/>
          <w:sz w:val="32"/>
          <w:szCs w:val="32"/>
        </w:rPr>
        <w:t xml:space="preserve"> </w:t>
      </w:r>
      <w:r w:rsidRPr="009C698A">
        <w:rPr>
          <w:rFonts w:ascii="仿宋_GB2312" w:eastAsia="仿宋_GB2312" w:hAnsi="宋体" w:cs="仿宋_GB2312" w:hint="eastAsia"/>
          <w:kern w:val="0"/>
          <w:sz w:val="32"/>
          <w:szCs w:val="32"/>
        </w:rPr>
        <w:t>学业</w:t>
      </w:r>
      <w:r>
        <w:rPr>
          <w:rFonts w:ascii="仿宋_GB2312" w:eastAsia="仿宋_GB2312" w:hAnsi="宋体" w:cs="仿宋_GB2312" w:hint="eastAsia"/>
          <w:kern w:val="0"/>
          <w:sz w:val="32"/>
          <w:szCs w:val="32"/>
        </w:rPr>
        <w:t>警示制度的执行保障</w:t>
      </w:r>
    </w:p>
    <w:p w:rsidR="00D12C6C" w:rsidRPr="009C698A" w:rsidRDefault="00D12C6C" w:rsidP="00D12C6C">
      <w:pPr>
        <w:widowControl/>
        <w:spacing w:line="560" w:lineRule="exact"/>
        <w:ind w:firstLineChars="200" w:firstLine="640"/>
        <w:jc w:val="left"/>
        <w:rPr>
          <w:rFonts w:ascii="仿宋_GB2312" w:eastAsia="仿宋_GB2312" w:hAnsi="宋体" w:cs="仿宋_GB2312"/>
          <w:b/>
          <w:kern w:val="0"/>
          <w:sz w:val="32"/>
          <w:szCs w:val="32"/>
        </w:rPr>
      </w:pPr>
      <w:r>
        <w:rPr>
          <w:rFonts w:ascii="仿宋_GB2312" w:eastAsia="仿宋_GB2312" w:hAnsi="宋体" w:cs="仿宋_GB2312" w:hint="eastAsia"/>
          <w:kern w:val="0"/>
          <w:sz w:val="32"/>
          <w:szCs w:val="32"/>
        </w:rPr>
        <w:t>1.</w:t>
      </w:r>
      <w:proofErr w:type="gramStart"/>
      <w:r>
        <w:rPr>
          <w:rFonts w:ascii="仿宋_GB2312" w:eastAsia="仿宋_GB2312" w:hAnsi="宋体" w:cs="仿宋_GB2312" w:hint="eastAsia"/>
          <w:kern w:val="0"/>
          <w:sz w:val="32"/>
          <w:szCs w:val="32"/>
        </w:rPr>
        <w:t>教学系要认真</w:t>
      </w:r>
      <w:proofErr w:type="gramEnd"/>
      <w:r>
        <w:rPr>
          <w:rFonts w:ascii="仿宋_GB2312" w:eastAsia="仿宋_GB2312" w:hAnsi="宋体" w:cs="仿宋_GB2312" w:hint="eastAsia"/>
          <w:kern w:val="0"/>
          <w:sz w:val="32"/>
          <w:szCs w:val="32"/>
        </w:rPr>
        <w:t>执行本办法，达到预警条件的必须按规定的程序进行预警。</w:t>
      </w:r>
      <w:r w:rsidR="00F25D55">
        <w:rPr>
          <w:rFonts w:ascii="仿宋_GB2312" w:eastAsia="仿宋_GB2312" w:hAnsi="宋体" w:cs="仿宋_GB2312" w:hint="eastAsia"/>
          <w:kern w:val="0"/>
          <w:sz w:val="32"/>
          <w:szCs w:val="32"/>
        </w:rPr>
        <w:t>教学系要把学业预警工作纳入有关学生管理工作考核范围。</w:t>
      </w:r>
    </w:p>
    <w:p w:rsidR="00F25D55" w:rsidRPr="00F25D55" w:rsidRDefault="00D12C6C" w:rsidP="00F25D55">
      <w:pPr>
        <w:widowControl/>
        <w:spacing w:line="56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2.学院教学和学生管理部门定期</w:t>
      </w:r>
      <w:r w:rsidR="00EC0C97">
        <w:rPr>
          <w:rFonts w:ascii="仿宋_GB2312" w:eastAsia="仿宋_GB2312" w:hAnsi="宋体" w:cs="仿宋_GB2312" w:hint="eastAsia"/>
          <w:kern w:val="0"/>
          <w:sz w:val="32"/>
          <w:szCs w:val="32"/>
        </w:rPr>
        <w:t>或不定期检查</w:t>
      </w:r>
      <w:r w:rsidR="00F25D55">
        <w:rPr>
          <w:rFonts w:ascii="仿宋_GB2312" w:eastAsia="仿宋_GB2312" w:hAnsi="宋体" w:cs="仿宋_GB2312" w:hint="eastAsia"/>
          <w:kern w:val="0"/>
          <w:sz w:val="32"/>
          <w:szCs w:val="32"/>
        </w:rPr>
        <w:t>学业预警工作</w:t>
      </w:r>
      <w:r>
        <w:rPr>
          <w:rFonts w:ascii="仿宋_GB2312" w:eastAsia="仿宋_GB2312" w:hAnsi="宋体" w:cs="仿宋_GB2312" w:hint="eastAsia"/>
          <w:kern w:val="0"/>
          <w:sz w:val="32"/>
          <w:szCs w:val="32"/>
        </w:rPr>
        <w:t>，对预警工作开展不力的</w:t>
      </w:r>
      <w:r w:rsidR="00F25D55">
        <w:rPr>
          <w:rFonts w:ascii="仿宋_GB2312" w:eastAsia="仿宋_GB2312" w:hAnsi="宋体" w:cs="仿宋_GB2312" w:hint="eastAsia"/>
          <w:kern w:val="0"/>
          <w:sz w:val="32"/>
          <w:szCs w:val="32"/>
        </w:rPr>
        <w:t>教学系及相关</w:t>
      </w:r>
      <w:r>
        <w:rPr>
          <w:rFonts w:ascii="仿宋_GB2312" w:eastAsia="仿宋_GB2312" w:hAnsi="宋体" w:cs="仿宋_GB2312" w:hint="eastAsia"/>
          <w:kern w:val="0"/>
          <w:sz w:val="32"/>
          <w:szCs w:val="32"/>
        </w:rPr>
        <w:t>责任人进行</w:t>
      </w:r>
      <w:r w:rsidR="00F25D55">
        <w:rPr>
          <w:rFonts w:ascii="仿宋_GB2312" w:eastAsia="仿宋_GB2312" w:hAnsi="宋体" w:cs="仿宋_GB2312" w:hint="eastAsia"/>
          <w:kern w:val="0"/>
          <w:sz w:val="32"/>
          <w:szCs w:val="32"/>
        </w:rPr>
        <w:t>通报批评</w:t>
      </w:r>
      <w:r>
        <w:rPr>
          <w:rFonts w:ascii="仿宋_GB2312" w:eastAsia="仿宋_GB2312" w:hAnsi="宋体" w:cs="仿宋_GB2312" w:hint="eastAsia"/>
          <w:kern w:val="0"/>
          <w:sz w:val="32"/>
          <w:szCs w:val="32"/>
        </w:rPr>
        <w:t>。</w:t>
      </w:r>
      <w:r w:rsidR="00F25D55">
        <w:rPr>
          <w:rFonts w:ascii="仿宋_GB2312" w:eastAsia="仿宋_GB2312" w:hAnsi="宋体" w:cs="仿宋_GB2312" w:hint="eastAsia"/>
          <w:kern w:val="0"/>
          <w:sz w:val="32"/>
          <w:szCs w:val="32"/>
        </w:rPr>
        <w:t>因预警工作不到位，给学校造成严重影响的，追究责任。</w:t>
      </w:r>
    </w:p>
    <w:p w:rsidR="00CB1942" w:rsidRPr="00E41EE2" w:rsidRDefault="00D12C6C" w:rsidP="00EC0C97">
      <w:pPr>
        <w:widowControl/>
        <w:spacing w:line="560" w:lineRule="exact"/>
        <w:ind w:firstLineChars="200" w:firstLine="640"/>
        <w:jc w:val="left"/>
        <w:rPr>
          <w:rFonts w:ascii="仿宋_GB2312" w:eastAsia="仿宋_GB2312" w:hAnsi="宋体" w:cs="仿宋_GB2312"/>
          <w:kern w:val="0"/>
          <w:sz w:val="32"/>
          <w:szCs w:val="32"/>
        </w:rPr>
      </w:pPr>
      <w:r w:rsidRPr="00EC0C97">
        <w:rPr>
          <w:rFonts w:ascii="黑体" w:eastAsia="黑体" w:hAnsi="宋体" w:cs="仿宋_GB2312" w:hint="eastAsia"/>
          <w:kern w:val="0"/>
          <w:sz w:val="32"/>
          <w:szCs w:val="32"/>
        </w:rPr>
        <w:t>第七</w:t>
      </w:r>
      <w:r w:rsidR="00CB1942" w:rsidRPr="00EC0C97">
        <w:rPr>
          <w:rFonts w:ascii="黑体" w:eastAsia="黑体" w:hAnsi="宋体" w:cs="仿宋_GB2312" w:hint="eastAsia"/>
          <w:kern w:val="0"/>
          <w:sz w:val="32"/>
          <w:szCs w:val="32"/>
        </w:rPr>
        <w:t>条</w:t>
      </w:r>
      <w:r w:rsidR="00CB1942" w:rsidRPr="009C698A">
        <w:rPr>
          <w:rFonts w:ascii="仿宋_GB2312" w:eastAsia="仿宋_GB2312" w:hAnsi="宋体" w:cs="仿宋_GB2312" w:hint="eastAsia"/>
          <w:b/>
          <w:kern w:val="0"/>
          <w:sz w:val="32"/>
          <w:szCs w:val="32"/>
        </w:rPr>
        <w:t xml:space="preserve"> </w:t>
      </w:r>
      <w:r w:rsidR="00CB1942" w:rsidRPr="00E41EE2">
        <w:rPr>
          <w:rFonts w:ascii="仿宋_GB2312" w:eastAsia="仿宋_GB2312" w:hAnsi="宋体" w:cs="仿宋_GB2312" w:hint="eastAsia"/>
          <w:kern w:val="0"/>
          <w:sz w:val="32"/>
          <w:szCs w:val="32"/>
        </w:rPr>
        <w:t>本办法自发文之日起实施。</w:t>
      </w:r>
    </w:p>
    <w:p w:rsidR="00CB1942" w:rsidRPr="00E41EE2" w:rsidRDefault="00D12C6C" w:rsidP="00EC0C97">
      <w:pPr>
        <w:widowControl/>
        <w:spacing w:line="560" w:lineRule="exact"/>
        <w:ind w:firstLineChars="200" w:firstLine="640"/>
        <w:jc w:val="left"/>
        <w:rPr>
          <w:rFonts w:ascii="仿宋_GB2312" w:eastAsia="仿宋_GB2312" w:hAnsi="宋体" w:cs="仿宋_GB2312"/>
          <w:kern w:val="0"/>
          <w:sz w:val="32"/>
          <w:szCs w:val="32"/>
        </w:rPr>
      </w:pPr>
      <w:r w:rsidRPr="00EC0C97">
        <w:rPr>
          <w:rFonts w:ascii="黑体" w:eastAsia="黑体" w:hAnsi="宋体" w:cs="仿宋_GB2312" w:hint="eastAsia"/>
          <w:kern w:val="0"/>
          <w:sz w:val="32"/>
          <w:szCs w:val="32"/>
        </w:rPr>
        <w:t>第八</w:t>
      </w:r>
      <w:r w:rsidR="00CB1942" w:rsidRPr="00EC0C97">
        <w:rPr>
          <w:rFonts w:ascii="黑体" w:eastAsia="黑体" w:hAnsi="宋体" w:cs="仿宋_GB2312" w:hint="eastAsia"/>
          <w:kern w:val="0"/>
          <w:sz w:val="32"/>
          <w:szCs w:val="32"/>
        </w:rPr>
        <w:t>条</w:t>
      </w:r>
      <w:r w:rsidR="00CB1942" w:rsidRPr="009C698A">
        <w:rPr>
          <w:rFonts w:ascii="仿宋_GB2312" w:eastAsia="仿宋_GB2312" w:hAnsi="宋体" w:cs="仿宋_GB2312" w:hint="eastAsia"/>
          <w:b/>
          <w:kern w:val="0"/>
          <w:sz w:val="32"/>
          <w:szCs w:val="32"/>
        </w:rPr>
        <w:t xml:space="preserve"> </w:t>
      </w:r>
      <w:r w:rsidR="00CB1942" w:rsidRPr="00E41EE2">
        <w:rPr>
          <w:rFonts w:ascii="仿宋_GB2312" w:eastAsia="仿宋_GB2312" w:hAnsi="宋体" w:cs="仿宋_GB2312" w:hint="eastAsia"/>
          <w:kern w:val="0"/>
          <w:sz w:val="32"/>
          <w:szCs w:val="32"/>
        </w:rPr>
        <w:t>本办法由教务处</w:t>
      </w:r>
      <w:r w:rsidR="00CB1942">
        <w:rPr>
          <w:rFonts w:ascii="仿宋_GB2312" w:eastAsia="仿宋_GB2312" w:hAnsi="宋体" w:cs="仿宋_GB2312" w:hint="eastAsia"/>
          <w:kern w:val="0"/>
          <w:sz w:val="32"/>
          <w:szCs w:val="32"/>
        </w:rPr>
        <w:t>、学生处共同</w:t>
      </w:r>
      <w:r w:rsidR="00CB1942" w:rsidRPr="00E41EE2">
        <w:rPr>
          <w:rFonts w:ascii="仿宋_GB2312" w:eastAsia="仿宋_GB2312" w:hAnsi="宋体" w:cs="仿宋_GB2312" w:hint="eastAsia"/>
          <w:kern w:val="0"/>
          <w:sz w:val="32"/>
          <w:szCs w:val="32"/>
        </w:rPr>
        <w:t>解释。</w:t>
      </w:r>
    </w:p>
    <w:p w:rsidR="00CB1942" w:rsidRDefault="00CB1942" w:rsidP="00CB1942">
      <w:pPr>
        <w:widowControl/>
        <w:spacing w:line="560" w:lineRule="exact"/>
        <w:ind w:firstLineChars="200" w:firstLine="640"/>
        <w:jc w:val="left"/>
        <w:rPr>
          <w:rFonts w:ascii="仿宋_GB2312" w:eastAsia="仿宋_GB2312" w:hAnsi="宋体" w:cs="仿宋_GB2312"/>
          <w:kern w:val="0"/>
          <w:sz w:val="32"/>
          <w:szCs w:val="32"/>
        </w:rPr>
      </w:pPr>
    </w:p>
    <w:p w:rsidR="00CB1942" w:rsidRDefault="00CB1942" w:rsidP="00CB1942">
      <w:pPr>
        <w:ind w:firstLine="66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附：学生学业警示告知书</w:t>
      </w:r>
    </w:p>
    <w:p w:rsidR="00F71873" w:rsidRDefault="00F71873" w:rsidP="00CB1942">
      <w:pPr>
        <w:jc w:val="center"/>
        <w:rPr>
          <w:rFonts w:asciiTheme="majorEastAsia" w:eastAsiaTheme="majorEastAsia" w:hAnsiTheme="majorEastAsia"/>
          <w:b/>
          <w:sz w:val="36"/>
          <w:szCs w:val="36"/>
        </w:rPr>
      </w:pPr>
    </w:p>
    <w:p w:rsidR="00F71873" w:rsidRDefault="00F71873" w:rsidP="00CB1942">
      <w:pPr>
        <w:jc w:val="center"/>
        <w:rPr>
          <w:rFonts w:asciiTheme="majorEastAsia" w:eastAsiaTheme="majorEastAsia" w:hAnsiTheme="majorEastAsia"/>
          <w:b/>
          <w:sz w:val="36"/>
          <w:szCs w:val="36"/>
        </w:rPr>
      </w:pPr>
    </w:p>
    <w:p w:rsidR="00C6347F" w:rsidRPr="00C6347F" w:rsidRDefault="00EC0C97" w:rsidP="00C6347F">
      <w:pPr>
        <w:rPr>
          <w:rFonts w:asciiTheme="majorEastAsia" w:eastAsiaTheme="majorEastAsia" w:hAnsiTheme="majorEastAsia"/>
          <w:szCs w:val="21"/>
        </w:rPr>
      </w:pPr>
      <w:r>
        <w:rPr>
          <w:rFonts w:asciiTheme="majorEastAsia" w:eastAsiaTheme="majorEastAsia" w:hAnsiTheme="majorEastAsia" w:hint="eastAsia"/>
          <w:szCs w:val="21"/>
        </w:rPr>
        <w:lastRenderedPageBreak/>
        <w:t>（</w:t>
      </w:r>
      <w:r w:rsidR="00C6347F" w:rsidRPr="00C6347F">
        <w:rPr>
          <w:rFonts w:asciiTheme="majorEastAsia" w:eastAsiaTheme="majorEastAsia" w:hAnsiTheme="majorEastAsia" w:hint="eastAsia"/>
          <w:szCs w:val="21"/>
        </w:rPr>
        <w:t>告知书正面</w:t>
      </w:r>
      <w:r>
        <w:rPr>
          <w:rFonts w:asciiTheme="majorEastAsia" w:eastAsiaTheme="majorEastAsia" w:hAnsiTheme="majorEastAsia" w:hint="eastAsia"/>
          <w:szCs w:val="21"/>
        </w:rPr>
        <w:t>）</w:t>
      </w:r>
    </w:p>
    <w:p w:rsidR="00C6347F" w:rsidRDefault="00C6347F" w:rsidP="00CB1942">
      <w:pPr>
        <w:jc w:val="center"/>
        <w:rPr>
          <w:rFonts w:asciiTheme="majorEastAsia" w:eastAsiaTheme="majorEastAsia" w:hAnsiTheme="majorEastAsia"/>
          <w:b/>
          <w:sz w:val="36"/>
          <w:szCs w:val="36"/>
        </w:rPr>
      </w:pPr>
    </w:p>
    <w:p w:rsidR="00CB1942" w:rsidRPr="00204B22" w:rsidRDefault="00CB1942" w:rsidP="00CB1942">
      <w:pPr>
        <w:jc w:val="center"/>
        <w:rPr>
          <w:rFonts w:asciiTheme="majorEastAsia" w:eastAsiaTheme="majorEastAsia" w:hAnsiTheme="majorEastAsia"/>
          <w:b/>
          <w:sz w:val="36"/>
          <w:szCs w:val="36"/>
        </w:rPr>
      </w:pPr>
      <w:r w:rsidRPr="00204B22">
        <w:rPr>
          <w:rFonts w:asciiTheme="majorEastAsia" w:eastAsiaTheme="majorEastAsia" w:hAnsiTheme="majorEastAsia" w:hint="eastAsia"/>
          <w:b/>
          <w:sz w:val="36"/>
          <w:szCs w:val="36"/>
        </w:rPr>
        <w:t>学生学业警</w:t>
      </w:r>
      <w:r>
        <w:rPr>
          <w:rFonts w:asciiTheme="majorEastAsia" w:eastAsiaTheme="majorEastAsia" w:hAnsiTheme="majorEastAsia" w:hint="eastAsia"/>
          <w:b/>
          <w:sz w:val="36"/>
          <w:szCs w:val="36"/>
        </w:rPr>
        <w:t>示</w:t>
      </w:r>
      <w:r w:rsidRPr="00204B22">
        <w:rPr>
          <w:rFonts w:asciiTheme="majorEastAsia" w:eastAsiaTheme="majorEastAsia" w:hAnsiTheme="majorEastAsia" w:hint="eastAsia"/>
          <w:b/>
          <w:sz w:val="36"/>
          <w:szCs w:val="36"/>
        </w:rPr>
        <w:t>告知书</w:t>
      </w:r>
    </w:p>
    <w:p w:rsidR="00CB1942" w:rsidRPr="00024392" w:rsidRDefault="00CB1942" w:rsidP="00CB1942">
      <w:pPr>
        <w:spacing w:line="560" w:lineRule="exact"/>
        <w:ind w:firstLineChars="550" w:firstLine="1650"/>
        <w:rPr>
          <w:rFonts w:ascii="仿宋_GB2312" w:eastAsia="仿宋_GB2312"/>
          <w:sz w:val="30"/>
          <w:szCs w:val="30"/>
        </w:rPr>
      </w:pPr>
      <w:r w:rsidRPr="00024392">
        <w:rPr>
          <w:rFonts w:ascii="仿宋_GB2312" w:eastAsia="仿宋_GB2312" w:hint="eastAsia"/>
          <w:noProof/>
          <w:sz w:val="30"/>
          <w:szCs w:val="30"/>
        </w:rPr>
        <mc:AlternateContent>
          <mc:Choice Requires="wps">
            <w:drawing>
              <wp:anchor distT="0" distB="0" distL="114300" distR="114300" simplePos="0" relativeHeight="251659264" behindDoc="0" locked="0" layoutInCell="1" allowOverlap="1" wp14:anchorId="792B1268" wp14:editId="046E1247">
                <wp:simplePos x="0" y="0"/>
                <wp:positionH relativeFrom="column">
                  <wp:posOffset>0</wp:posOffset>
                </wp:positionH>
                <wp:positionV relativeFrom="paragraph">
                  <wp:posOffset>297180</wp:posOffset>
                </wp:positionV>
                <wp:extent cx="1028700" cy="0"/>
                <wp:effectExtent l="9525" t="11430" r="9525" b="762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4pt" to="81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"/>
            </w:pict>
          </mc:Fallback>
        </mc:AlternateContent>
      </w:r>
      <w:r w:rsidRPr="00024392">
        <w:rPr>
          <w:rFonts w:ascii="仿宋_GB2312" w:eastAsia="仿宋_GB2312" w:hint="eastAsia"/>
          <w:sz w:val="30"/>
          <w:szCs w:val="30"/>
        </w:rPr>
        <w:t>同学：</w:t>
      </w:r>
    </w:p>
    <w:p w:rsidR="00CB1942" w:rsidRPr="00024392" w:rsidRDefault="00CB1942" w:rsidP="00CB1942">
      <w:pPr>
        <w:spacing w:line="560" w:lineRule="exact"/>
        <w:ind w:firstLineChars="200" w:firstLine="600"/>
        <w:rPr>
          <w:rFonts w:ascii="仿宋_GB2312" w:eastAsia="仿宋_GB2312"/>
          <w:sz w:val="30"/>
          <w:szCs w:val="30"/>
          <w:u w:val="single"/>
        </w:rPr>
      </w:pPr>
      <w:r w:rsidRPr="00024392">
        <w:rPr>
          <w:rFonts w:ascii="仿宋_GB2312" w:eastAsia="仿宋_GB2312" w:hint="eastAsia"/>
          <w:sz w:val="30"/>
          <w:szCs w:val="30"/>
        </w:rPr>
        <w:t>根据《</w:t>
      </w:r>
      <w:r>
        <w:rPr>
          <w:rFonts w:ascii="仿宋_GB2312" w:eastAsia="仿宋_GB2312" w:hint="eastAsia"/>
          <w:sz w:val="30"/>
          <w:szCs w:val="30"/>
        </w:rPr>
        <w:t>赤峰工业职业技术</w:t>
      </w:r>
      <w:r w:rsidRPr="00024392">
        <w:rPr>
          <w:rFonts w:ascii="仿宋_GB2312" w:eastAsia="仿宋_GB2312" w:hint="eastAsia"/>
          <w:sz w:val="30"/>
          <w:szCs w:val="30"/>
        </w:rPr>
        <w:t>学院学生学业警示管理办法》之第三条“学业警示的条件”，你的学业情况已符合</w:t>
      </w:r>
      <w:r w:rsidRPr="00024392">
        <w:rPr>
          <w:rFonts w:ascii="仿宋_GB2312" w:eastAsia="仿宋_GB2312" w:hint="eastAsia"/>
          <w:sz w:val="30"/>
          <w:szCs w:val="30"/>
          <w:u w:val="single"/>
        </w:rPr>
        <w:t xml:space="preserve">   </w:t>
      </w:r>
      <w:r w:rsidRPr="00024392">
        <w:rPr>
          <w:rFonts w:ascii="仿宋_GB2312" w:eastAsia="仿宋_GB2312" w:hint="eastAsia"/>
          <w:sz w:val="30"/>
          <w:szCs w:val="30"/>
        </w:rPr>
        <w:t>色警示的第</w:t>
      </w:r>
      <w:r w:rsidRPr="00024392">
        <w:rPr>
          <w:rFonts w:ascii="仿宋_GB2312" w:eastAsia="仿宋_GB2312" w:hint="eastAsia"/>
          <w:sz w:val="30"/>
          <w:szCs w:val="30"/>
          <w:u w:val="single"/>
        </w:rPr>
        <w:t xml:space="preserve">   </w:t>
      </w:r>
      <w:r w:rsidRPr="00024392">
        <w:rPr>
          <w:rFonts w:ascii="仿宋_GB2312" w:eastAsia="仿宋_GB2312" w:hint="eastAsia"/>
          <w:sz w:val="30"/>
          <w:szCs w:val="30"/>
        </w:rPr>
        <w:t>条</w:t>
      </w:r>
      <w:r w:rsidRPr="00024392">
        <w:rPr>
          <w:rFonts w:ascii="仿宋_GB2312" w:eastAsia="仿宋_GB2312" w:hint="eastAsia"/>
          <w:sz w:val="30"/>
          <w:szCs w:val="30"/>
          <w:u w:val="single"/>
        </w:rPr>
        <w:t xml:space="preserve">                                          </w:t>
      </w:r>
      <w:r w:rsidRPr="00024392">
        <w:rPr>
          <w:rFonts w:ascii="仿宋_GB2312" w:eastAsia="仿宋_GB2312" w:hint="eastAsia"/>
          <w:sz w:val="30"/>
          <w:szCs w:val="30"/>
        </w:rPr>
        <w:t>。</w:t>
      </w:r>
    </w:p>
    <w:p w:rsidR="00CB1942" w:rsidRPr="00024392" w:rsidRDefault="00CB1942" w:rsidP="00CB1942">
      <w:pPr>
        <w:spacing w:line="560" w:lineRule="exact"/>
        <w:ind w:firstLineChars="200" w:firstLine="600"/>
        <w:rPr>
          <w:rFonts w:ascii="仿宋_GB2312" w:eastAsia="仿宋_GB2312"/>
          <w:sz w:val="30"/>
          <w:szCs w:val="30"/>
        </w:rPr>
      </w:pPr>
      <w:r w:rsidRPr="00024392">
        <w:rPr>
          <w:rFonts w:ascii="仿宋_GB2312" w:eastAsia="仿宋_GB2312" w:hint="eastAsia"/>
          <w:sz w:val="30"/>
          <w:szCs w:val="30"/>
        </w:rPr>
        <w:t>现将你的学业警示情况告知你本人，同时</w:t>
      </w:r>
      <w:r>
        <w:rPr>
          <w:rFonts w:ascii="仿宋_GB2312" w:eastAsia="仿宋_GB2312" w:hint="eastAsia"/>
          <w:sz w:val="30"/>
          <w:szCs w:val="30"/>
        </w:rPr>
        <w:t>拟</w:t>
      </w:r>
      <w:r w:rsidRPr="00024392">
        <w:rPr>
          <w:rFonts w:ascii="仿宋_GB2312" w:eastAsia="仿宋_GB2312" w:hint="eastAsia"/>
          <w:sz w:val="30"/>
          <w:szCs w:val="30"/>
        </w:rPr>
        <w:t>将本通知书寄发给你的家长。若有异议，请在接到本通知书后3个工作日内向</w:t>
      </w:r>
      <w:r>
        <w:rPr>
          <w:rFonts w:ascii="仿宋_GB2312" w:eastAsia="仿宋_GB2312" w:hint="eastAsia"/>
          <w:sz w:val="30"/>
          <w:szCs w:val="30"/>
        </w:rPr>
        <w:t>本</w:t>
      </w:r>
      <w:r w:rsidR="00F71873">
        <w:rPr>
          <w:rFonts w:ascii="仿宋_GB2312" w:eastAsia="仿宋_GB2312" w:hint="eastAsia"/>
          <w:sz w:val="30"/>
          <w:szCs w:val="30"/>
        </w:rPr>
        <w:t>系</w:t>
      </w:r>
      <w:r w:rsidRPr="00024392">
        <w:rPr>
          <w:rFonts w:ascii="仿宋_GB2312" w:eastAsia="仿宋_GB2312" w:hint="eastAsia"/>
          <w:sz w:val="30"/>
          <w:szCs w:val="30"/>
        </w:rPr>
        <w:t>提出书面申诉，否则本告知书生效。</w:t>
      </w:r>
    </w:p>
    <w:p w:rsidR="00CB1942" w:rsidRPr="00024392" w:rsidRDefault="00CB1942" w:rsidP="00CB1942">
      <w:pPr>
        <w:spacing w:line="560" w:lineRule="exact"/>
        <w:ind w:firstLineChars="200" w:firstLine="600"/>
        <w:rPr>
          <w:rFonts w:ascii="仿宋_GB2312" w:eastAsia="仿宋_GB2312"/>
          <w:sz w:val="30"/>
          <w:szCs w:val="30"/>
        </w:rPr>
      </w:pPr>
      <w:r w:rsidRPr="00024392">
        <w:rPr>
          <w:rFonts w:ascii="仿宋_GB2312" w:eastAsia="仿宋_GB2312" w:hint="eastAsia"/>
          <w:sz w:val="30"/>
          <w:szCs w:val="30"/>
        </w:rPr>
        <w:t>学生对本警示的意见：</w:t>
      </w:r>
    </w:p>
    <w:p w:rsidR="00CB1942" w:rsidRPr="00024392" w:rsidRDefault="00CB1942" w:rsidP="00CB1942">
      <w:pPr>
        <w:spacing w:line="560" w:lineRule="exact"/>
        <w:ind w:firstLineChars="200" w:firstLine="600"/>
        <w:rPr>
          <w:rFonts w:ascii="仿宋_GB2312" w:eastAsia="仿宋_GB2312"/>
          <w:sz w:val="30"/>
          <w:szCs w:val="30"/>
        </w:rPr>
      </w:pPr>
      <w:r w:rsidRPr="00024392">
        <w:rPr>
          <w:rFonts w:ascii="仿宋_GB2312" w:eastAsia="仿宋_GB2312" w:hint="eastAsia"/>
          <w:sz w:val="30"/>
          <w:szCs w:val="30"/>
        </w:rPr>
        <w:t>是否同意告知家长：</w:t>
      </w:r>
    </w:p>
    <w:p w:rsidR="00CB1942" w:rsidRPr="00024392" w:rsidRDefault="00CB1942" w:rsidP="00CB1942">
      <w:pPr>
        <w:spacing w:line="560" w:lineRule="exact"/>
        <w:ind w:firstLineChars="200" w:firstLine="600"/>
        <w:rPr>
          <w:rFonts w:ascii="仿宋_GB2312" w:eastAsia="仿宋_GB2312"/>
          <w:sz w:val="30"/>
          <w:szCs w:val="30"/>
        </w:rPr>
      </w:pPr>
      <w:r w:rsidRPr="00024392">
        <w:rPr>
          <w:rFonts w:ascii="仿宋_GB2312" w:eastAsia="仿宋_GB2312" w:hint="eastAsia"/>
          <w:sz w:val="30"/>
          <w:szCs w:val="30"/>
        </w:rPr>
        <w:t>对警示后的整改承诺：</w:t>
      </w:r>
    </w:p>
    <w:p w:rsidR="00CB1942" w:rsidRDefault="00CB1942" w:rsidP="00CB1942">
      <w:pPr>
        <w:spacing w:line="560" w:lineRule="exact"/>
        <w:rPr>
          <w:rFonts w:ascii="仿宋_GB2312" w:eastAsia="仿宋_GB2312"/>
          <w:sz w:val="30"/>
          <w:szCs w:val="30"/>
        </w:rPr>
      </w:pPr>
    </w:p>
    <w:p w:rsidR="00CB1942" w:rsidRPr="00024392" w:rsidRDefault="00CB1942" w:rsidP="00CB1942">
      <w:pPr>
        <w:spacing w:line="560" w:lineRule="exact"/>
        <w:rPr>
          <w:rFonts w:ascii="仿宋_GB2312" w:eastAsia="仿宋_GB2312"/>
          <w:sz w:val="30"/>
          <w:szCs w:val="30"/>
        </w:rPr>
      </w:pPr>
      <w:r w:rsidRPr="00024392">
        <w:rPr>
          <w:rFonts w:ascii="仿宋_GB2312" w:eastAsia="仿宋_GB2312" w:hint="eastAsia"/>
          <w:sz w:val="30"/>
          <w:szCs w:val="30"/>
        </w:rPr>
        <w:t>被送达人（签字）：</w:t>
      </w:r>
      <w:r w:rsidRPr="00024392">
        <w:rPr>
          <w:rFonts w:ascii="仿宋_GB2312" w:eastAsia="仿宋_GB2312" w:hint="eastAsia"/>
          <w:sz w:val="30"/>
          <w:szCs w:val="30"/>
          <w:u w:val="single"/>
        </w:rPr>
        <w:t xml:space="preserve">           </w:t>
      </w:r>
      <w:r w:rsidRPr="00024392">
        <w:rPr>
          <w:rFonts w:ascii="仿宋_GB2312" w:eastAsia="仿宋_GB2312" w:hint="eastAsia"/>
          <w:sz w:val="30"/>
          <w:szCs w:val="30"/>
        </w:rPr>
        <w:t>专业班级：</w:t>
      </w:r>
      <w:r w:rsidRPr="00024392">
        <w:rPr>
          <w:rFonts w:ascii="仿宋_GB2312" w:eastAsia="仿宋_GB2312" w:hint="eastAsia"/>
          <w:sz w:val="30"/>
          <w:szCs w:val="30"/>
          <w:u w:val="single"/>
        </w:rPr>
        <w:t xml:space="preserve">               </w:t>
      </w:r>
      <w:r w:rsidRPr="00024392">
        <w:rPr>
          <w:rFonts w:ascii="仿宋_GB2312" w:eastAsia="仿宋_GB2312" w:hint="eastAsia"/>
          <w:sz w:val="30"/>
          <w:szCs w:val="30"/>
        </w:rPr>
        <w:t xml:space="preserve"> </w:t>
      </w:r>
    </w:p>
    <w:p w:rsidR="00CB1942" w:rsidRPr="00024392" w:rsidRDefault="00CB1942" w:rsidP="00CB1942">
      <w:pPr>
        <w:spacing w:line="560" w:lineRule="exact"/>
        <w:rPr>
          <w:rFonts w:ascii="仿宋_GB2312" w:eastAsia="仿宋_GB2312"/>
          <w:sz w:val="30"/>
          <w:szCs w:val="30"/>
          <w:u w:val="single"/>
        </w:rPr>
      </w:pPr>
      <w:r w:rsidRPr="00024392">
        <w:rPr>
          <w:rFonts w:ascii="仿宋_GB2312" w:eastAsia="仿宋_GB2312" w:hint="eastAsia"/>
          <w:sz w:val="30"/>
          <w:szCs w:val="30"/>
        </w:rPr>
        <w:t>被送达人联系方式：</w:t>
      </w:r>
      <w:r w:rsidRPr="00024392">
        <w:rPr>
          <w:rFonts w:ascii="仿宋_GB2312" w:eastAsia="仿宋_GB2312" w:hint="eastAsia"/>
          <w:sz w:val="30"/>
          <w:szCs w:val="30"/>
          <w:u w:val="single"/>
        </w:rPr>
        <w:t xml:space="preserve">                                    </w:t>
      </w:r>
    </w:p>
    <w:p w:rsidR="00CB1942" w:rsidRPr="00024392" w:rsidRDefault="00CB1942" w:rsidP="00CB1942">
      <w:pPr>
        <w:spacing w:line="560" w:lineRule="exact"/>
        <w:rPr>
          <w:rFonts w:ascii="仿宋_GB2312" w:eastAsia="仿宋_GB2312"/>
          <w:sz w:val="30"/>
          <w:szCs w:val="30"/>
          <w:u w:val="single"/>
        </w:rPr>
      </w:pPr>
      <w:r w:rsidRPr="00024392">
        <w:rPr>
          <w:rFonts w:ascii="仿宋_GB2312" w:eastAsia="仿宋_GB2312" w:hint="eastAsia"/>
          <w:sz w:val="30"/>
          <w:szCs w:val="30"/>
        </w:rPr>
        <w:t>家长姓名及联系方式</w:t>
      </w:r>
      <w:r w:rsidRPr="00024392">
        <w:rPr>
          <w:rFonts w:ascii="仿宋_GB2312" w:eastAsia="仿宋_GB2312" w:hint="eastAsia"/>
          <w:sz w:val="30"/>
          <w:szCs w:val="30"/>
          <w:u w:val="single"/>
        </w:rPr>
        <w:t xml:space="preserve">                                    </w:t>
      </w:r>
    </w:p>
    <w:p w:rsidR="00CB1942" w:rsidRPr="00024392" w:rsidRDefault="00CB1942" w:rsidP="00CB1942">
      <w:pPr>
        <w:spacing w:line="560" w:lineRule="exact"/>
        <w:rPr>
          <w:rFonts w:ascii="仿宋_GB2312" w:eastAsia="仿宋_GB2312"/>
          <w:sz w:val="30"/>
          <w:szCs w:val="30"/>
        </w:rPr>
      </w:pPr>
      <w:r w:rsidRPr="00024392">
        <w:rPr>
          <w:rFonts w:ascii="仿宋_GB2312" w:eastAsia="仿宋_GB2312" w:hint="eastAsia"/>
          <w:sz w:val="30"/>
          <w:szCs w:val="30"/>
        </w:rPr>
        <w:t>家长通讯地址：</w:t>
      </w:r>
      <w:r w:rsidRPr="00024392">
        <w:rPr>
          <w:rFonts w:ascii="仿宋_GB2312" w:eastAsia="仿宋_GB2312" w:hint="eastAsia"/>
          <w:sz w:val="30"/>
          <w:szCs w:val="30"/>
          <w:u w:val="single"/>
        </w:rPr>
        <w:t xml:space="preserve">                                        </w:t>
      </w:r>
    </w:p>
    <w:p w:rsidR="00CB1942" w:rsidRPr="00024392" w:rsidRDefault="00CB1942" w:rsidP="00CB1942">
      <w:pPr>
        <w:spacing w:line="560" w:lineRule="exact"/>
        <w:ind w:right="640" w:firstLineChars="600" w:firstLine="1800"/>
        <w:rPr>
          <w:rFonts w:ascii="仿宋_GB2312" w:eastAsia="仿宋_GB2312"/>
          <w:sz w:val="30"/>
          <w:szCs w:val="30"/>
        </w:rPr>
      </w:pPr>
      <w:r w:rsidRPr="00024392">
        <w:rPr>
          <w:rFonts w:ascii="仿宋_GB2312" w:eastAsia="仿宋_GB2312" w:hint="eastAsia"/>
          <w:sz w:val="30"/>
          <w:szCs w:val="30"/>
        </w:rPr>
        <w:t xml:space="preserve">  </w:t>
      </w:r>
    </w:p>
    <w:p w:rsidR="00CB1942" w:rsidRPr="00024392" w:rsidRDefault="00CB1942" w:rsidP="00CB1942">
      <w:pPr>
        <w:spacing w:line="560" w:lineRule="exact"/>
        <w:ind w:right="640" w:firstLineChars="600" w:firstLine="1800"/>
        <w:rPr>
          <w:rFonts w:ascii="仿宋_GB2312" w:eastAsia="仿宋_GB2312"/>
          <w:sz w:val="30"/>
          <w:szCs w:val="30"/>
          <w:u w:val="single"/>
        </w:rPr>
      </w:pPr>
      <w:r>
        <w:rPr>
          <w:rFonts w:ascii="仿宋_GB2312" w:eastAsia="仿宋_GB2312" w:hint="eastAsia"/>
          <w:sz w:val="30"/>
          <w:szCs w:val="30"/>
        </w:rPr>
        <w:t>教学</w:t>
      </w:r>
      <w:r w:rsidRPr="00024392">
        <w:rPr>
          <w:rFonts w:ascii="仿宋_GB2312" w:eastAsia="仿宋_GB2312" w:hint="eastAsia"/>
          <w:sz w:val="30"/>
          <w:szCs w:val="30"/>
        </w:rPr>
        <w:t>系负责人（签字）：</w:t>
      </w:r>
    </w:p>
    <w:p w:rsidR="00CB1942" w:rsidRPr="00024392" w:rsidRDefault="00CB1942" w:rsidP="00CB1942">
      <w:pPr>
        <w:spacing w:line="560" w:lineRule="exact"/>
        <w:ind w:right="1280"/>
        <w:rPr>
          <w:rFonts w:ascii="仿宋_GB2312" w:eastAsia="仿宋_GB2312"/>
          <w:sz w:val="30"/>
          <w:szCs w:val="30"/>
        </w:rPr>
      </w:pPr>
      <w:r w:rsidRPr="00024392">
        <w:rPr>
          <w:rFonts w:ascii="仿宋_GB2312" w:eastAsia="仿宋_GB2312" w:hint="eastAsia"/>
          <w:sz w:val="30"/>
          <w:szCs w:val="30"/>
        </w:rPr>
        <w:t xml:space="preserve">            </w:t>
      </w:r>
      <w:r>
        <w:rPr>
          <w:rFonts w:ascii="仿宋_GB2312" w:eastAsia="仿宋_GB2312" w:hint="eastAsia"/>
          <w:sz w:val="30"/>
          <w:szCs w:val="30"/>
        </w:rPr>
        <w:t>教</w:t>
      </w:r>
      <w:r w:rsidR="00F71873">
        <w:rPr>
          <w:rFonts w:ascii="仿宋_GB2312" w:eastAsia="仿宋_GB2312" w:hint="eastAsia"/>
          <w:sz w:val="30"/>
          <w:szCs w:val="30"/>
        </w:rPr>
        <w:t>学系</w:t>
      </w:r>
      <w:r w:rsidRPr="00024392">
        <w:rPr>
          <w:rFonts w:ascii="仿宋_GB2312" w:eastAsia="仿宋_GB2312" w:hint="eastAsia"/>
          <w:sz w:val="30"/>
          <w:szCs w:val="30"/>
        </w:rPr>
        <w:t>送达人（签字）：</w:t>
      </w:r>
    </w:p>
    <w:p w:rsidR="00CB1942" w:rsidRPr="00024392" w:rsidRDefault="00F71873" w:rsidP="00CB1942">
      <w:pPr>
        <w:spacing w:line="560" w:lineRule="exact"/>
        <w:ind w:right="1280" w:firstLineChars="600" w:firstLine="1800"/>
        <w:rPr>
          <w:rFonts w:ascii="仿宋_GB2312" w:eastAsia="仿宋_GB2312"/>
          <w:sz w:val="30"/>
          <w:szCs w:val="30"/>
        </w:rPr>
      </w:pPr>
      <w:r>
        <w:rPr>
          <w:rFonts w:ascii="仿宋_GB2312" w:eastAsia="仿宋_GB2312" w:hint="eastAsia"/>
          <w:sz w:val="30"/>
          <w:szCs w:val="30"/>
        </w:rPr>
        <w:t>教学</w:t>
      </w:r>
      <w:r w:rsidR="00CB1942" w:rsidRPr="00024392">
        <w:rPr>
          <w:rFonts w:ascii="仿宋_GB2312" w:eastAsia="仿宋_GB2312" w:hint="eastAsia"/>
          <w:sz w:val="30"/>
          <w:szCs w:val="30"/>
        </w:rPr>
        <w:t>系（章）</w:t>
      </w:r>
    </w:p>
    <w:p w:rsidR="00CB1942" w:rsidRPr="00024392" w:rsidRDefault="00CB1942" w:rsidP="00CB1942">
      <w:pPr>
        <w:spacing w:line="560" w:lineRule="exact"/>
        <w:ind w:firstLineChars="1950" w:firstLine="5850"/>
        <w:rPr>
          <w:rFonts w:ascii="仿宋_GB2312" w:eastAsia="仿宋_GB2312"/>
          <w:sz w:val="30"/>
          <w:szCs w:val="30"/>
        </w:rPr>
      </w:pPr>
      <w:r w:rsidRPr="00024392">
        <w:rPr>
          <w:rFonts w:ascii="仿宋_GB2312" w:eastAsia="仿宋_GB2312" w:hint="eastAsia"/>
          <w:sz w:val="30"/>
          <w:szCs w:val="30"/>
        </w:rPr>
        <w:t>年   月   日</w:t>
      </w:r>
    </w:p>
    <w:p w:rsidR="00CB1942" w:rsidRDefault="00CB1942" w:rsidP="00CB1942">
      <w:pPr>
        <w:ind w:firstLine="660"/>
        <w:rPr>
          <w:sz w:val="18"/>
          <w:szCs w:val="18"/>
        </w:rPr>
      </w:pPr>
      <w:r w:rsidRPr="00B35AFE">
        <w:rPr>
          <w:rFonts w:hint="eastAsia"/>
          <w:sz w:val="18"/>
          <w:szCs w:val="18"/>
        </w:rPr>
        <w:t>注：（</w:t>
      </w:r>
      <w:r w:rsidRPr="00B35AFE">
        <w:rPr>
          <w:rFonts w:hint="eastAsia"/>
          <w:sz w:val="18"/>
          <w:szCs w:val="18"/>
        </w:rPr>
        <w:t>1</w:t>
      </w:r>
      <w:r w:rsidRPr="00B35AFE">
        <w:rPr>
          <w:rFonts w:hint="eastAsia"/>
          <w:sz w:val="18"/>
          <w:szCs w:val="18"/>
        </w:rPr>
        <w:t>）</w:t>
      </w:r>
      <w:r>
        <w:rPr>
          <w:rFonts w:hint="eastAsia"/>
          <w:sz w:val="18"/>
          <w:szCs w:val="18"/>
        </w:rPr>
        <w:t>告</w:t>
      </w:r>
      <w:r w:rsidRPr="00B35AFE">
        <w:rPr>
          <w:rFonts w:hint="eastAsia"/>
          <w:sz w:val="18"/>
          <w:szCs w:val="18"/>
        </w:rPr>
        <w:t>知书中填写的内容必须由</w:t>
      </w:r>
      <w:r>
        <w:rPr>
          <w:rFonts w:hint="eastAsia"/>
          <w:sz w:val="18"/>
          <w:szCs w:val="18"/>
        </w:rPr>
        <w:t>院（系）指定人</w:t>
      </w:r>
      <w:r w:rsidRPr="00B35AFE">
        <w:rPr>
          <w:rFonts w:hint="eastAsia"/>
          <w:sz w:val="18"/>
          <w:szCs w:val="18"/>
        </w:rPr>
        <w:t>如实填写具体，</w:t>
      </w:r>
      <w:r>
        <w:rPr>
          <w:rFonts w:hint="eastAsia"/>
          <w:sz w:val="18"/>
          <w:szCs w:val="18"/>
        </w:rPr>
        <w:t>不能</w:t>
      </w:r>
      <w:r w:rsidRPr="00B35AFE">
        <w:rPr>
          <w:rFonts w:hint="eastAsia"/>
          <w:sz w:val="18"/>
          <w:szCs w:val="18"/>
        </w:rPr>
        <w:t>简单填写原因代号</w:t>
      </w:r>
      <w:r>
        <w:rPr>
          <w:rFonts w:hint="eastAsia"/>
          <w:sz w:val="18"/>
          <w:szCs w:val="18"/>
        </w:rPr>
        <w:t>，</w:t>
      </w:r>
      <w:r w:rsidRPr="00B35AFE">
        <w:rPr>
          <w:rFonts w:hint="eastAsia"/>
          <w:sz w:val="18"/>
          <w:szCs w:val="18"/>
        </w:rPr>
        <w:t>不能</w:t>
      </w:r>
      <w:r>
        <w:rPr>
          <w:rFonts w:hint="eastAsia"/>
          <w:sz w:val="18"/>
          <w:szCs w:val="18"/>
        </w:rPr>
        <w:t>代填、代写。</w:t>
      </w:r>
      <w:r w:rsidRPr="00B35AFE">
        <w:rPr>
          <w:rFonts w:hint="eastAsia"/>
          <w:sz w:val="18"/>
          <w:szCs w:val="18"/>
        </w:rPr>
        <w:t>（</w:t>
      </w:r>
      <w:r w:rsidRPr="00B35AFE">
        <w:rPr>
          <w:rFonts w:hint="eastAsia"/>
          <w:sz w:val="18"/>
          <w:szCs w:val="18"/>
        </w:rPr>
        <w:t>2</w:t>
      </w:r>
      <w:r w:rsidRPr="00B35AFE">
        <w:rPr>
          <w:rFonts w:hint="eastAsia"/>
          <w:sz w:val="18"/>
          <w:szCs w:val="18"/>
        </w:rPr>
        <w:t>）</w:t>
      </w:r>
      <w:r w:rsidRPr="00024392">
        <w:rPr>
          <w:rFonts w:hint="eastAsia"/>
          <w:sz w:val="18"/>
          <w:szCs w:val="18"/>
        </w:rPr>
        <w:t>此告知书一式三份，学生所在院（系）、被告知人及其家长各存一份。</w:t>
      </w:r>
    </w:p>
    <w:p w:rsidR="00221175" w:rsidRDefault="00221175" w:rsidP="00CB1942">
      <w:pPr>
        <w:ind w:firstLine="660"/>
        <w:rPr>
          <w:sz w:val="18"/>
          <w:szCs w:val="18"/>
        </w:rPr>
      </w:pPr>
    </w:p>
    <w:p w:rsidR="00221175" w:rsidRPr="00C6347F" w:rsidRDefault="00EC0C97" w:rsidP="00C6347F">
      <w:pPr>
        <w:rPr>
          <w:szCs w:val="21"/>
        </w:rPr>
      </w:pPr>
      <w:r>
        <w:rPr>
          <w:rFonts w:hint="eastAsia"/>
          <w:szCs w:val="21"/>
        </w:rPr>
        <w:lastRenderedPageBreak/>
        <w:t>（</w:t>
      </w:r>
      <w:r w:rsidR="00C6347F" w:rsidRPr="00C6347F">
        <w:rPr>
          <w:rFonts w:hint="eastAsia"/>
          <w:szCs w:val="21"/>
        </w:rPr>
        <w:t>告知书背面</w:t>
      </w:r>
      <w:r>
        <w:rPr>
          <w:rFonts w:hint="eastAsia"/>
          <w:szCs w:val="21"/>
        </w:rPr>
        <w:t>）</w:t>
      </w:r>
    </w:p>
    <w:p w:rsidR="00C6347F" w:rsidRPr="00C6347F" w:rsidRDefault="00C6347F" w:rsidP="00C6347F">
      <w:pPr>
        <w:rPr>
          <w:sz w:val="18"/>
          <w:szCs w:val="18"/>
        </w:rPr>
      </w:pPr>
    </w:p>
    <w:p w:rsidR="00221175" w:rsidRPr="00221175" w:rsidRDefault="00221175" w:rsidP="000C0BBD">
      <w:pPr>
        <w:jc w:val="center"/>
        <w:rPr>
          <w:b/>
          <w:sz w:val="36"/>
          <w:szCs w:val="36"/>
        </w:rPr>
      </w:pPr>
      <w:r w:rsidRPr="00221175">
        <w:rPr>
          <w:rFonts w:hint="eastAsia"/>
          <w:b/>
          <w:sz w:val="36"/>
          <w:szCs w:val="36"/>
        </w:rPr>
        <w:t>赤峰工业职业技术学院学业管理制度要点摘要</w:t>
      </w:r>
    </w:p>
    <w:p w:rsidR="00B874C2" w:rsidRDefault="00B874C2" w:rsidP="00221175">
      <w:pPr>
        <w:ind w:firstLine="660"/>
        <w:rPr>
          <w:rFonts w:ascii="仿宋_GB2312" w:eastAsia="仿宋_GB2312" w:hAnsi="宋体" w:cs="仿宋_GB2312"/>
          <w:kern w:val="0"/>
          <w:sz w:val="32"/>
          <w:szCs w:val="32"/>
        </w:rPr>
      </w:pPr>
    </w:p>
    <w:p w:rsidR="00221175" w:rsidRDefault="00221175" w:rsidP="00C6347F">
      <w:pPr>
        <w:spacing w:line="560" w:lineRule="exact"/>
        <w:ind w:firstLine="658"/>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为加强学习管理，我院出台了若干制度，以下是部分制度的要点摘要</w:t>
      </w:r>
      <w:r w:rsidR="00B874C2">
        <w:rPr>
          <w:rFonts w:ascii="仿宋_GB2312" w:eastAsia="仿宋_GB2312" w:hAnsi="宋体" w:cs="仿宋_GB2312" w:hint="eastAsia"/>
          <w:kern w:val="0"/>
          <w:sz w:val="32"/>
          <w:szCs w:val="32"/>
        </w:rPr>
        <w:t>，请同学们牢记</w:t>
      </w:r>
      <w:r>
        <w:rPr>
          <w:rFonts w:ascii="仿宋_GB2312" w:eastAsia="仿宋_GB2312" w:hAnsi="宋体" w:cs="仿宋_GB2312" w:hint="eastAsia"/>
          <w:kern w:val="0"/>
          <w:sz w:val="32"/>
          <w:szCs w:val="32"/>
        </w:rPr>
        <w:t>：</w:t>
      </w:r>
    </w:p>
    <w:p w:rsidR="00221175" w:rsidRDefault="00221175" w:rsidP="00C6347F">
      <w:pPr>
        <w:spacing w:line="560" w:lineRule="exact"/>
        <w:ind w:firstLine="658"/>
        <w:rPr>
          <w:rFonts w:ascii="仿宋_GB2312" w:eastAsia="仿宋_GB2312" w:hAnsi="宋体"/>
          <w:sz w:val="32"/>
          <w:szCs w:val="32"/>
        </w:rPr>
      </w:pPr>
      <w:r w:rsidRPr="00221175">
        <w:rPr>
          <w:rFonts w:ascii="仿宋_GB2312" w:eastAsia="仿宋_GB2312" w:hAnsi="宋体" w:hint="eastAsia"/>
          <w:sz w:val="32"/>
          <w:szCs w:val="32"/>
        </w:rPr>
        <w:t>1</w:t>
      </w:r>
      <w:r>
        <w:rPr>
          <w:rFonts w:ascii="仿宋_GB2312" w:eastAsia="仿宋_GB2312" w:hAnsi="宋体" w:hint="eastAsia"/>
          <w:sz w:val="32"/>
          <w:szCs w:val="32"/>
        </w:rPr>
        <w:t>、旷课：旷课超过8</w:t>
      </w:r>
      <w:r w:rsidRPr="00221175">
        <w:rPr>
          <w:rFonts w:ascii="仿宋_GB2312" w:eastAsia="仿宋_GB2312" w:hAnsi="宋体" w:hint="eastAsia"/>
          <w:sz w:val="32"/>
          <w:szCs w:val="32"/>
        </w:rPr>
        <w:t>0学时开除学籍，低于</w:t>
      </w:r>
      <w:r>
        <w:rPr>
          <w:rFonts w:ascii="仿宋_GB2312" w:eastAsia="仿宋_GB2312" w:hAnsi="宋体" w:hint="eastAsia"/>
          <w:sz w:val="32"/>
          <w:szCs w:val="32"/>
        </w:rPr>
        <w:t>8</w:t>
      </w:r>
      <w:r w:rsidRPr="00221175">
        <w:rPr>
          <w:rFonts w:ascii="仿宋_GB2312" w:eastAsia="仿宋_GB2312" w:hAnsi="宋体" w:hint="eastAsia"/>
          <w:sz w:val="32"/>
          <w:szCs w:val="32"/>
        </w:rPr>
        <w:t>0学时的根据情节给予不同纪律处分；迟到2</w:t>
      </w:r>
      <w:r>
        <w:rPr>
          <w:rFonts w:ascii="仿宋_GB2312" w:eastAsia="仿宋_GB2312" w:hAnsi="宋体" w:hint="eastAsia"/>
          <w:sz w:val="32"/>
          <w:szCs w:val="32"/>
        </w:rPr>
        <w:t>次按旷课1</w:t>
      </w:r>
      <w:r w:rsidRPr="00221175">
        <w:rPr>
          <w:rFonts w:ascii="仿宋_GB2312" w:eastAsia="仿宋_GB2312" w:hAnsi="宋体" w:hint="eastAsia"/>
          <w:sz w:val="32"/>
          <w:szCs w:val="32"/>
        </w:rPr>
        <w:t>学时计算。</w:t>
      </w:r>
    </w:p>
    <w:p w:rsidR="00221175" w:rsidRDefault="00221175" w:rsidP="00C6347F">
      <w:pPr>
        <w:spacing w:line="560" w:lineRule="exact"/>
        <w:ind w:firstLine="658"/>
        <w:rPr>
          <w:rFonts w:ascii="仿宋_GB2312" w:eastAsia="仿宋_GB2312" w:hAnsi="宋体"/>
          <w:sz w:val="32"/>
          <w:szCs w:val="32"/>
        </w:rPr>
      </w:pPr>
      <w:r w:rsidRPr="00221175">
        <w:rPr>
          <w:rFonts w:ascii="仿宋_GB2312" w:eastAsia="仿宋_GB2312" w:hAnsi="宋体" w:hint="eastAsia"/>
          <w:sz w:val="32"/>
          <w:szCs w:val="32"/>
        </w:rPr>
        <w:t>2、缺勤：一门课程累计缺勤（包括旷课、病事假）达到三分之一，取消考试资格和补考资格。</w:t>
      </w:r>
    </w:p>
    <w:p w:rsidR="00221175" w:rsidRDefault="00221175" w:rsidP="00C6347F">
      <w:pPr>
        <w:spacing w:line="560" w:lineRule="exact"/>
        <w:ind w:firstLine="658"/>
        <w:rPr>
          <w:rFonts w:ascii="仿宋_GB2312" w:eastAsia="仿宋_GB2312" w:hAnsi="宋体"/>
          <w:sz w:val="32"/>
          <w:szCs w:val="32"/>
        </w:rPr>
      </w:pPr>
      <w:r w:rsidRPr="00221175">
        <w:rPr>
          <w:rFonts w:ascii="仿宋_GB2312" w:eastAsia="仿宋_GB2312" w:hAnsi="宋体" w:hint="eastAsia"/>
          <w:sz w:val="32"/>
          <w:szCs w:val="32"/>
        </w:rPr>
        <w:t>2、</w:t>
      </w:r>
      <w:proofErr w:type="gramStart"/>
      <w:r w:rsidRPr="00221175">
        <w:rPr>
          <w:rFonts w:ascii="仿宋_GB2312" w:eastAsia="仿宋_GB2312" w:hAnsi="宋体" w:hint="eastAsia"/>
          <w:sz w:val="32"/>
          <w:szCs w:val="32"/>
        </w:rPr>
        <w:t>旷</w:t>
      </w:r>
      <w:proofErr w:type="gramEnd"/>
      <w:r w:rsidRPr="00221175">
        <w:rPr>
          <w:rFonts w:ascii="仿宋_GB2312" w:eastAsia="仿宋_GB2312" w:hAnsi="宋体" w:hint="eastAsia"/>
          <w:sz w:val="32"/>
          <w:szCs w:val="32"/>
        </w:rPr>
        <w:t>考：给予纪律处分，取消学期补考资格。</w:t>
      </w:r>
    </w:p>
    <w:p w:rsidR="00221175" w:rsidRDefault="00221175" w:rsidP="00C6347F">
      <w:pPr>
        <w:spacing w:line="560" w:lineRule="exact"/>
        <w:ind w:firstLine="658"/>
        <w:rPr>
          <w:rFonts w:ascii="仿宋_GB2312" w:eastAsia="仿宋_GB2312" w:hAnsi="宋体"/>
          <w:sz w:val="32"/>
          <w:szCs w:val="32"/>
        </w:rPr>
      </w:pPr>
      <w:r w:rsidRPr="00221175">
        <w:rPr>
          <w:rFonts w:ascii="仿宋_GB2312" w:eastAsia="仿宋_GB2312" w:hAnsi="宋体" w:hint="eastAsia"/>
          <w:sz w:val="32"/>
          <w:szCs w:val="32"/>
        </w:rPr>
        <w:t>3、缺交作业：一门课程缺交作业达到三分之一，取消考试资格和学期补考资格。抄袭</w:t>
      </w:r>
      <w:proofErr w:type="gramStart"/>
      <w:r w:rsidRPr="00221175">
        <w:rPr>
          <w:rFonts w:ascii="仿宋_GB2312" w:eastAsia="仿宋_GB2312" w:hAnsi="宋体" w:hint="eastAsia"/>
          <w:sz w:val="32"/>
          <w:szCs w:val="32"/>
        </w:rPr>
        <w:t>作业按</w:t>
      </w:r>
      <w:proofErr w:type="gramEnd"/>
      <w:r w:rsidRPr="00221175">
        <w:rPr>
          <w:rFonts w:ascii="仿宋_GB2312" w:eastAsia="仿宋_GB2312" w:hAnsi="宋体" w:hint="eastAsia"/>
          <w:sz w:val="32"/>
          <w:szCs w:val="32"/>
        </w:rPr>
        <w:t>缺交计算。</w:t>
      </w:r>
    </w:p>
    <w:p w:rsidR="00221175" w:rsidRDefault="00221175" w:rsidP="00C6347F">
      <w:pPr>
        <w:spacing w:line="560" w:lineRule="exact"/>
        <w:ind w:firstLine="658"/>
        <w:rPr>
          <w:rFonts w:ascii="仿宋_GB2312" w:eastAsia="仿宋_GB2312" w:hAnsi="宋体"/>
          <w:sz w:val="32"/>
          <w:szCs w:val="32"/>
        </w:rPr>
      </w:pPr>
      <w:r w:rsidRPr="00221175">
        <w:rPr>
          <w:rFonts w:ascii="仿宋_GB2312" w:eastAsia="仿宋_GB2312" w:hAnsi="宋体" w:hint="eastAsia"/>
          <w:sz w:val="32"/>
          <w:szCs w:val="32"/>
        </w:rPr>
        <w:t>4、考试不及格：期末考试不及格</w:t>
      </w:r>
      <w:r w:rsidR="00B874C2">
        <w:rPr>
          <w:rFonts w:ascii="仿宋_GB2312" w:eastAsia="仿宋_GB2312" w:hAnsi="宋体" w:hint="eastAsia"/>
          <w:sz w:val="32"/>
          <w:szCs w:val="32"/>
        </w:rPr>
        <w:t>，</w:t>
      </w:r>
      <w:r w:rsidRPr="00221175">
        <w:rPr>
          <w:rFonts w:ascii="仿宋_GB2312" w:eastAsia="仿宋_GB2312" w:hAnsi="宋体" w:hint="eastAsia"/>
          <w:sz w:val="32"/>
          <w:szCs w:val="32"/>
        </w:rPr>
        <w:t>第二学期第三周补考，补考试题难度和补考纪律与期末考试要求相同。</w:t>
      </w:r>
    </w:p>
    <w:p w:rsidR="00364303" w:rsidRPr="00221175" w:rsidRDefault="00364303" w:rsidP="00C6347F">
      <w:pPr>
        <w:spacing w:line="560" w:lineRule="exact"/>
        <w:ind w:firstLine="658"/>
        <w:rPr>
          <w:rFonts w:ascii="仿宋_GB2312" w:eastAsia="仿宋_GB2312" w:hAnsi="宋体"/>
          <w:sz w:val="32"/>
          <w:szCs w:val="32"/>
        </w:rPr>
      </w:pPr>
      <w:r>
        <w:rPr>
          <w:rFonts w:ascii="仿宋_GB2312" w:eastAsia="仿宋_GB2312" w:hAnsi="宋体" w:hint="eastAsia"/>
          <w:sz w:val="32"/>
          <w:szCs w:val="32"/>
        </w:rPr>
        <w:t>5、考试作弊：给予纪律处分，成绩为0，不允许参加学期补考。</w:t>
      </w:r>
    </w:p>
    <w:p w:rsidR="00221175" w:rsidRDefault="00B874C2" w:rsidP="00C6347F">
      <w:pPr>
        <w:spacing w:line="560" w:lineRule="exact"/>
        <w:ind w:firstLine="658"/>
        <w:rPr>
          <w:rFonts w:ascii="仿宋_GB2312" w:eastAsia="仿宋_GB2312" w:hAnsi="宋体"/>
          <w:sz w:val="32"/>
          <w:szCs w:val="32"/>
        </w:rPr>
      </w:pPr>
      <w:r>
        <w:rPr>
          <w:rFonts w:ascii="仿宋_GB2312" w:eastAsia="仿宋_GB2312" w:hAnsi="宋体" w:hint="eastAsia"/>
          <w:sz w:val="32"/>
          <w:szCs w:val="32"/>
        </w:rPr>
        <w:t>6</w:t>
      </w:r>
      <w:r w:rsidR="00221175" w:rsidRPr="00221175">
        <w:rPr>
          <w:rFonts w:ascii="仿宋_GB2312" w:eastAsia="仿宋_GB2312" w:hAnsi="宋体" w:hint="eastAsia"/>
          <w:sz w:val="32"/>
          <w:szCs w:val="32"/>
        </w:rPr>
        <w:t>、</w:t>
      </w:r>
      <w:r>
        <w:rPr>
          <w:rFonts w:ascii="仿宋_GB2312" w:eastAsia="仿宋_GB2312" w:hAnsi="宋体" w:hint="eastAsia"/>
          <w:sz w:val="32"/>
          <w:szCs w:val="32"/>
        </w:rPr>
        <w:t>累计3门课程补考后仍不及格</w:t>
      </w:r>
      <w:r w:rsidR="00221175">
        <w:rPr>
          <w:rFonts w:ascii="仿宋_GB2312" w:eastAsia="仿宋_GB2312" w:hAnsi="宋体" w:hint="eastAsia"/>
          <w:sz w:val="32"/>
          <w:szCs w:val="32"/>
        </w:rPr>
        <w:t>：高职生累计三门课程补考后仍不及格</w:t>
      </w:r>
      <w:r>
        <w:rPr>
          <w:rFonts w:ascii="仿宋_GB2312" w:eastAsia="仿宋_GB2312" w:hAnsi="宋体" w:hint="eastAsia"/>
          <w:sz w:val="32"/>
          <w:szCs w:val="32"/>
        </w:rPr>
        <w:t>的，在本专业或相关专业</w:t>
      </w:r>
      <w:r w:rsidR="00221175">
        <w:rPr>
          <w:rFonts w:ascii="仿宋_GB2312" w:eastAsia="仿宋_GB2312" w:hAnsi="宋体" w:hint="eastAsia"/>
          <w:sz w:val="32"/>
          <w:szCs w:val="32"/>
        </w:rPr>
        <w:t>留级，最多允许留级2次，留级年份需缴纳学费。</w:t>
      </w:r>
    </w:p>
    <w:p w:rsidR="00C6347F" w:rsidRDefault="00B874C2" w:rsidP="00C6347F">
      <w:pPr>
        <w:spacing w:line="560" w:lineRule="exact"/>
        <w:ind w:firstLine="658"/>
        <w:rPr>
          <w:rFonts w:ascii="仿宋_GB2312" w:eastAsia="仿宋_GB2312" w:hAnsi="宋体"/>
          <w:sz w:val="32"/>
          <w:szCs w:val="32"/>
        </w:rPr>
      </w:pPr>
      <w:r>
        <w:rPr>
          <w:rFonts w:ascii="仿宋_GB2312" w:eastAsia="仿宋_GB2312" w:hAnsi="宋体" w:hint="eastAsia"/>
          <w:sz w:val="32"/>
          <w:szCs w:val="32"/>
        </w:rPr>
        <w:t>7</w:t>
      </w:r>
      <w:r w:rsidR="00221175">
        <w:rPr>
          <w:rFonts w:ascii="仿宋_GB2312" w:eastAsia="仿宋_GB2312" w:hAnsi="宋体" w:hint="eastAsia"/>
          <w:sz w:val="32"/>
          <w:szCs w:val="32"/>
        </w:rPr>
        <w:t>.</w:t>
      </w:r>
      <w:r w:rsidRPr="00B874C2">
        <w:rPr>
          <w:rFonts w:ascii="仿宋_GB2312" w:eastAsia="仿宋_GB2312" w:hAnsi="宋体" w:hint="eastAsia"/>
          <w:sz w:val="32"/>
          <w:szCs w:val="32"/>
        </w:rPr>
        <w:t xml:space="preserve"> </w:t>
      </w:r>
      <w:r>
        <w:rPr>
          <w:rFonts w:ascii="仿宋_GB2312" w:eastAsia="仿宋_GB2312" w:hAnsi="宋体" w:hint="eastAsia"/>
          <w:sz w:val="32"/>
          <w:szCs w:val="32"/>
        </w:rPr>
        <w:t>累计6门课程补考后仍不及格：</w:t>
      </w:r>
      <w:proofErr w:type="gramStart"/>
      <w:r>
        <w:rPr>
          <w:rFonts w:ascii="仿宋_GB2312" w:eastAsia="仿宋_GB2312" w:hAnsi="宋体" w:hint="eastAsia"/>
          <w:sz w:val="32"/>
          <w:szCs w:val="32"/>
        </w:rPr>
        <w:t>中职生及</w:t>
      </w:r>
      <w:proofErr w:type="gramEnd"/>
      <w:r w:rsidR="00221175">
        <w:rPr>
          <w:rFonts w:ascii="仿宋_GB2312" w:eastAsia="仿宋_GB2312" w:hAnsi="宋体" w:hint="eastAsia"/>
          <w:sz w:val="32"/>
          <w:szCs w:val="32"/>
        </w:rPr>
        <w:t>不能留级的高职生累计6门课程补考后仍不能及格，勒令退学，拒不退学的开除学籍。</w:t>
      </w:r>
    </w:p>
    <w:p w:rsidR="00C6347F" w:rsidRPr="00C6347F" w:rsidRDefault="00221175" w:rsidP="00C6347F">
      <w:pPr>
        <w:spacing w:line="560" w:lineRule="exact"/>
        <w:ind w:firstLine="658"/>
        <w:rPr>
          <w:b/>
          <w:szCs w:val="21"/>
        </w:rPr>
      </w:pPr>
      <w:r w:rsidRPr="00B874C2">
        <w:rPr>
          <w:rFonts w:ascii="仿宋_GB2312" w:eastAsia="仿宋_GB2312" w:hAnsi="宋体" w:cs="仿宋_GB2312" w:hint="eastAsia"/>
          <w:kern w:val="0"/>
          <w:szCs w:val="21"/>
        </w:rPr>
        <w:t>（不限于以上要求，其他要求请学生自行查阅学院相关制度文件）</w:t>
      </w:r>
    </w:p>
    <w:sectPr w:rsidR="00C6347F" w:rsidRPr="00C6347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30D" w:rsidRDefault="00E6330D" w:rsidP="001829F7">
      <w:r>
        <w:separator/>
      </w:r>
    </w:p>
  </w:endnote>
  <w:endnote w:type="continuationSeparator" w:id="0">
    <w:p w:rsidR="00E6330D" w:rsidRDefault="00E6330D" w:rsidP="00182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
    <w:altName w:val="宋体"/>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6AD" w:rsidRDefault="00BF66A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6AD" w:rsidRDefault="00BF66A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6AD" w:rsidRDefault="00BF66A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30D" w:rsidRDefault="00E6330D" w:rsidP="001829F7">
      <w:r>
        <w:separator/>
      </w:r>
    </w:p>
  </w:footnote>
  <w:footnote w:type="continuationSeparator" w:id="0">
    <w:p w:rsidR="00E6330D" w:rsidRDefault="00E6330D" w:rsidP="00182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6AD" w:rsidRDefault="00BF66A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9F7" w:rsidRDefault="001829F7" w:rsidP="00BF66AD">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6AD" w:rsidRDefault="00BF66A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942"/>
    <w:rsid w:val="00011979"/>
    <w:rsid w:val="00011F83"/>
    <w:rsid w:val="00020BF7"/>
    <w:rsid w:val="0002392F"/>
    <w:rsid w:val="00023BD5"/>
    <w:rsid w:val="0002659F"/>
    <w:rsid w:val="00026E81"/>
    <w:rsid w:val="00032F3E"/>
    <w:rsid w:val="0003774A"/>
    <w:rsid w:val="00043020"/>
    <w:rsid w:val="00044512"/>
    <w:rsid w:val="0004496D"/>
    <w:rsid w:val="00045E7D"/>
    <w:rsid w:val="0005043C"/>
    <w:rsid w:val="00050542"/>
    <w:rsid w:val="00053F8C"/>
    <w:rsid w:val="00054883"/>
    <w:rsid w:val="00054B12"/>
    <w:rsid w:val="0005585E"/>
    <w:rsid w:val="00056308"/>
    <w:rsid w:val="0005646A"/>
    <w:rsid w:val="00056DF7"/>
    <w:rsid w:val="00061CA5"/>
    <w:rsid w:val="00061EFF"/>
    <w:rsid w:val="00064E70"/>
    <w:rsid w:val="00065EC6"/>
    <w:rsid w:val="00071716"/>
    <w:rsid w:val="00072700"/>
    <w:rsid w:val="00073143"/>
    <w:rsid w:val="000736FE"/>
    <w:rsid w:val="000747F4"/>
    <w:rsid w:val="0007552A"/>
    <w:rsid w:val="00076D5E"/>
    <w:rsid w:val="00082DFF"/>
    <w:rsid w:val="0008553C"/>
    <w:rsid w:val="00086BD1"/>
    <w:rsid w:val="000915EF"/>
    <w:rsid w:val="00092BA8"/>
    <w:rsid w:val="00092C86"/>
    <w:rsid w:val="000950A0"/>
    <w:rsid w:val="00096E39"/>
    <w:rsid w:val="000A0B53"/>
    <w:rsid w:val="000A5285"/>
    <w:rsid w:val="000A761D"/>
    <w:rsid w:val="000B1574"/>
    <w:rsid w:val="000B5701"/>
    <w:rsid w:val="000B7462"/>
    <w:rsid w:val="000B75B1"/>
    <w:rsid w:val="000C0BBD"/>
    <w:rsid w:val="000C19E4"/>
    <w:rsid w:val="000C3B8B"/>
    <w:rsid w:val="000C49CB"/>
    <w:rsid w:val="000D0698"/>
    <w:rsid w:val="000D2B4F"/>
    <w:rsid w:val="000D4C77"/>
    <w:rsid w:val="000E1DD6"/>
    <w:rsid w:val="000E2EF5"/>
    <w:rsid w:val="000E3898"/>
    <w:rsid w:val="000E3AA7"/>
    <w:rsid w:val="000E45CE"/>
    <w:rsid w:val="000F0712"/>
    <w:rsid w:val="000F2613"/>
    <w:rsid w:val="00103B9D"/>
    <w:rsid w:val="00111FBA"/>
    <w:rsid w:val="001144A1"/>
    <w:rsid w:val="001209BD"/>
    <w:rsid w:val="00122353"/>
    <w:rsid w:val="00123412"/>
    <w:rsid w:val="00123F70"/>
    <w:rsid w:val="00126F19"/>
    <w:rsid w:val="00130C9D"/>
    <w:rsid w:val="00131A2C"/>
    <w:rsid w:val="00132183"/>
    <w:rsid w:val="0013223D"/>
    <w:rsid w:val="001371B0"/>
    <w:rsid w:val="0014136E"/>
    <w:rsid w:val="0014268A"/>
    <w:rsid w:val="00142D1B"/>
    <w:rsid w:val="001430BA"/>
    <w:rsid w:val="00143E80"/>
    <w:rsid w:val="001441C7"/>
    <w:rsid w:val="001459BE"/>
    <w:rsid w:val="00145BAF"/>
    <w:rsid w:val="00145BD0"/>
    <w:rsid w:val="00151A09"/>
    <w:rsid w:val="00151DE5"/>
    <w:rsid w:val="001527DE"/>
    <w:rsid w:val="00156E17"/>
    <w:rsid w:val="00162826"/>
    <w:rsid w:val="00162C75"/>
    <w:rsid w:val="00171122"/>
    <w:rsid w:val="0017113F"/>
    <w:rsid w:val="00172649"/>
    <w:rsid w:val="00173313"/>
    <w:rsid w:val="001747EC"/>
    <w:rsid w:val="00175B85"/>
    <w:rsid w:val="001801A7"/>
    <w:rsid w:val="001829F7"/>
    <w:rsid w:val="00191B41"/>
    <w:rsid w:val="00192061"/>
    <w:rsid w:val="00193333"/>
    <w:rsid w:val="00194A9D"/>
    <w:rsid w:val="001954B5"/>
    <w:rsid w:val="00196BB0"/>
    <w:rsid w:val="001979B7"/>
    <w:rsid w:val="001A218A"/>
    <w:rsid w:val="001A2ADD"/>
    <w:rsid w:val="001A2FCE"/>
    <w:rsid w:val="001A5D99"/>
    <w:rsid w:val="001A5FB4"/>
    <w:rsid w:val="001A6B75"/>
    <w:rsid w:val="001A7FE5"/>
    <w:rsid w:val="001B0E02"/>
    <w:rsid w:val="001B4D60"/>
    <w:rsid w:val="001C202F"/>
    <w:rsid w:val="001C350A"/>
    <w:rsid w:val="001C5788"/>
    <w:rsid w:val="001D1B3F"/>
    <w:rsid w:val="001D220D"/>
    <w:rsid w:val="001D3EDE"/>
    <w:rsid w:val="001D558E"/>
    <w:rsid w:val="001D789C"/>
    <w:rsid w:val="001E2436"/>
    <w:rsid w:val="001E41B7"/>
    <w:rsid w:val="001E4A59"/>
    <w:rsid w:val="001E604E"/>
    <w:rsid w:val="001E6507"/>
    <w:rsid w:val="001F01DA"/>
    <w:rsid w:val="001F0A5C"/>
    <w:rsid w:val="00211264"/>
    <w:rsid w:val="002117FD"/>
    <w:rsid w:val="00212150"/>
    <w:rsid w:val="00212545"/>
    <w:rsid w:val="00213D37"/>
    <w:rsid w:val="00215D40"/>
    <w:rsid w:val="00221175"/>
    <w:rsid w:val="00221275"/>
    <w:rsid w:val="00221353"/>
    <w:rsid w:val="00226801"/>
    <w:rsid w:val="00232313"/>
    <w:rsid w:val="00232422"/>
    <w:rsid w:val="00232DFF"/>
    <w:rsid w:val="002347E5"/>
    <w:rsid w:val="002362DE"/>
    <w:rsid w:val="00245CB4"/>
    <w:rsid w:val="00247588"/>
    <w:rsid w:val="002475C9"/>
    <w:rsid w:val="00250229"/>
    <w:rsid w:val="0025456D"/>
    <w:rsid w:val="00256495"/>
    <w:rsid w:val="002565B8"/>
    <w:rsid w:val="00260BBF"/>
    <w:rsid w:val="00267FC2"/>
    <w:rsid w:val="00276295"/>
    <w:rsid w:val="00284B07"/>
    <w:rsid w:val="00284B3A"/>
    <w:rsid w:val="00290B47"/>
    <w:rsid w:val="00294C81"/>
    <w:rsid w:val="00295AE3"/>
    <w:rsid w:val="002A02C5"/>
    <w:rsid w:val="002A310D"/>
    <w:rsid w:val="002A3251"/>
    <w:rsid w:val="002B066F"/>
    <w:rsid w:val="002B0B4C"/>
    <w:rsid w:val="002B26FC"/>
    <w:rsid w:val="002C1C21"/>
    <w:rsid w:val="002C23D4"/>
    <w:rsid w:val="002C28F4"/>
    <w:rsid w:val="002C420B"/>
    <w:rsid w:val="002C4A58"/>
    <w:rsid w:val="002C6AE5"/>
    <w:rsid w:val="002C79D9"/>
    <w:rsid w:val="002D2740"/>
    <w:rsid w:val="002D2A2A"/>
    <w:rsid w:val="002D35E2"/>
    <w:rsid w:val="002D6A5E"/>
    <w:rsid w:val="002E3A4B"/>
    <w:rsid w:val="002E3E60"/>
    <w:rsid w:val="002E4F57"/>
    <w:rsid w:val="002E657F"/>
    <w:rsid w:val="002E6B74"/>
    <w:rsid w:val="002E7A01"/>
    <w:rsid w:val="002F0CF7"/>
    <w:rsid w:val="002F1457"/>
    <w:rsid w:val="002F1ABA"/>
    <w:rsid w:val="002F5E01"/>
    <w:rsid w:val="00302073"/>
    <w:rsid w:val="0030579A"/>
    <w:rsid w:val="003115FC"/>
    <w:rsid w:val="00311BB3"/>
    <w:rsid w:val="0031364D"/>
    <w:rsid w:val="003139FA"/>
    <w:rsid w:val="00316DA2"/>
    <w:rsid w:val="003209FF"/>
    <w:rsid w:val="00321D84"/>
    <w:rsid w:val="00322EC9"/>
    <w:rsid w:val="003249F4"/>
    <w:rsid w:val="00325ED6"/>
    <w:rsid w:val="00327562"/>
    <w:rsid w:val="00327C9C"/>
    <w:rsid w:val="00332DC5"/>
    <w:rsid w:val="0033452E"/>
    <w:rsid w:val="00334725"/>
    <w:rsid w:val="003374FA"/>
    <w:rsid w:val="00337CFE"/>
    <w:rsid w:val="0034083F"/>
    <w:rsid w:val="003419D8"/>
    <w:rsid w:val="003423E0"/>
    <w:rsid w:val="00342C95"/>
    <w:rsid w:val="00342D12"/>
    <w:rsid w:val="00345259"/>
    <w:rsid w:val="00347850"/>
    <w:rsid w:val="0035063D"/>
    <w:rsid w:val="003515E9"/>
    <w:rsid w:val="00351D9C"/>
    <w:rsid w:val="0035233E"/>
    <w:rsid w:val="003567EE"/>
    <w:rsid w:val="00357DCB"/>
    <w:rsid w:val="003603E7"/>
    <w:rsid w:val="00362174"/>
    <w:rsid w:val="00362916"/>
    <w:rsid w:val="00363FE7"/>
    <w:rsid w:val="00364303"/>
    <w:rsid w:val="003653E6"/>
    <w:rsid w:val="00371E32"/>
    <w:rsid w:val="00372706"/>
    <w:rsid w:val="00372A55"/>
    <w:rsid w:val="00380465"/>
    <w:rsid w:val="0038083D"/>
    <w:rsid w:val="0038291B"/>
    <w:rsid w:val="00385B9D"/>
    <w:rsid w:val="00385F1E"/>
    <w:rsid w:val="003863A2"/>
    <w:rsid w:val="0038684E"/>
    <w:rsid w:val="0038708C"/>
    <w:rsid w:val="003935C7"/>
    <w:rsid w:val="00393CC4"/>
    <w:rsid w:val="00393EDA"/>
    <w:rsid w:val="003955DC"/>
    <w:rsid w:val="003A56F0"/>
    <w:rsid w:val="003B0A10"/>
    <w:rsid w:val="003B3CA9"/>
    <w:rsid w:val="003B61B9"/>
    <w:rsid w:val="003C1459"/>
    <w:rsid w:val="003C1602"/>
    <w:rsid w:val="003C7EBD"/>
    <w:rsid w:val="003D06CB"/>
    <w:rsid w:val="003D0895"/>
    <w:rsid w:val="003D11F6"/>
    <w:rsid w:val="003D2C27"/>
    <w:rsid w:val="003D5644"/>
    <w:rsid w:val="003E2E88"/>
    <w:rsid w:val="003E5CF8"/>
    <w:rsid w:val="003E5E9A"/>
    <w:rsid w:val="003E6917"/>
    <w:rsid w:val="003E6FBC"/>
    <w:rsid w:val="003E79C8"/>
    <w:rsid w:val="003F2EE4"/>
    <w:rsid w:val="003F453C"/>
    <w:rsid w:val="00411E3D"/>
    <w:rsid w:val="004147A3"/>
    <w:rsid w:val="00414FEC"/>
    <w:rsid w:val="00416598"/>
    <w:rsid w:val="004271CC"/>
    <w:rsid w:val="0043060A"/>
    <w:rsid w:val="00430CC0"/>
    <w:rsid w:val="00431326"/>
    <w:rsid w:val="00432F0A"/>
    <w:rsid w:val="00435F7C"/>
    <w:rsid w:val="0043637A"/>
    <w:rsid w:val="00436DB0"/>
    <w:rsid w:val="00440914"/>
    <w:rsid w:val="00440CDE"/>
    <w:rsid w:val="00460142"/>
    <w:rsid w:val="004608ED"/>
    <w:rsid w:val="00462EFA"/>
    <w:rsid w:val="00466A27"/>
    <w:rsid w:val="00470A25"/>
    <w:rsid w:val="004745F9"/>
    <w:rsid w:val="00475FD2"/>
    <w:rsid w:val="00476C82"/>
    <w:rsid w:val="004772B3"/>
    <w:rsid w:val="0048031C"/>
    <w:rsid w:val="004819AC"/>
    <w:rsid w:val="00483C7B"/>
    <w:rsid w:val="00484977"/>
    <w:rsid w:val="00485567"/>
    <w:rsid w:val="00486094"/>
    <w:rsid w:val="004923EC"/>
    <w:rsid w:val="004938AE"/>
    <w:rsid w:val="00495119"/>
    <w:rsid w:val="004952DF"/>
    <w:rsid w:val="004A333B"/>
    <w:rsid w:val="004A66D4"/>
    <w:rsid w:val="004A7C9B"/>
    <w:rsid w:val="004B03D2"/>
    <w:rsid w:val="004B127B"/>
    <w:rsid w:val="004B4DC2"/>
    <w:rsid w:val="004B64D5"/>
    <w:rsid w:val="004C1276"/>
    <w:rsid w:val="004C18D4"/>
    <w:rsid w:val="004C7E44"/>
    <w:rsid w:val="004D2452"/>
    <w:rsid w:val="004D3405"/>
    <w:rsid w:val="004E1E4F"/>
    <w:rsid w:val="004E1F8D"/>
    <w:rsid w:val="004E2BF6"/>
    <w:rsid w:val="004E5270"/>
    <w:rsid w:val="004F290E"/>
    <w:rsid w:val="004F35E7"/>
    <w:rsid w:val="00500B40"/>
    <w:rsid w:val="00501233"/>
    <w:rsid w:val="005026DC"/>
    <w:rsid w:val="005028DA"/>
    <w:rsid w:val="0050607A"/>
    <w:rsid w:val="00506496"/>
    <w:rsid w:val="005124F0"/>
    <w:rsid w:val="0051277D"/>
    <w:rsid w:val="00521B21"/>
    <w:rsid w:val="00521F20"/>
    <w:rsid w:val="00525651"/>
    <w:rsid w:val="00527354"/>
    <w:rsid w:val="005310DD"/>
    <w:rsid w:val="00533841"/>
    <w:rsid w:val="00535EE5"/>
    <w:rsid w:val="005363BC"/>
    <w:rsid w:val="00541ED8"/>
    <w:rsid w:val="00542C16"/>
    <w:rsid w:val="00543473"/>
    <w:rsid w:val="00551748"/>
    <w:rsid w:val="0055313D"/>
    <w:rsid w:val="005576C2"/>
    <w:rsid w:val="00557744"/>
    <w:rsid w:val="00560180"/>
    <w:rsid w:val="00571AA0"/>
    <w:rsid w:val="0057407C"/>
    <w:rsid w:val="005767F5"/>
    <w:rsid w:val="005774D4"/>
    <w:rsid w:val="00580E2D"/>
    <w:rsid w:val="00581B3E"/>
    <w:rsid w:val="0058353E"/>
    <w:rsid w:val="00585354"/>
    <w:rsid w:val="00586BA0"/>
    <w:rsid w:val="00592CB5"/>
    <w:rsid w:val="0059433D"/>
    <w:rsid w:val="005A1546"/>
    <w:rsid w:val="005A6E34"/>
    <w:rsid w:val="005B56C4"/>
    <w:rsid w:val="005B6C7B"/>
    <w:rsid w:val="005C016A"/>
    <w:rsid w:val="005C2AF3"/>
    <w:rsid w:val="005C4465"/>
    <w:rsid w:val="005C4751"/>
    <w:rsid w:val="005C4ADB"/>
    <w:rsid w:val="005D0719"/>
    <w:rsid w:val="005D27B0"/>
    <w:rsid w:val="005D3A06"/>
    <w:rsid w:val="005D5099"/>
    <w:rsid w:val="005D67A8"/>
    <w:rsid w:val="005E2397"/>
    <w:rsid w:val="005E2794"/>
    <w:rsid w:val="005E462C"/>
    <w:rsid w:val="005F0C47"/>
    <w:rsid w:val="005F75BB"/>
    <w:rsid w:val="005F76C3"/>
    <w:rsid w:val="00603309"/>
    <w:rsid w:val="006045E5"/>
    <w:rsid w:val="00605B01"/>
    <w:rsid w:val="0061071A"/>
    <w:rsid w:val="006114CF"/>
    <w:rsid w:val="00611A54"/>
    <w:rsid w:val="00614CE3"/>
    <w:rsid w:val="00616CE8"/>
    <w:rsid w:val="00616E56"/>
    <w:rsid w:val="0062004C"/>
    <w:rsid w:val="00621468"/>
    <w:rsid w:val="00622382"/>
    <w:rsid w:val="00623E59"/>
    <w:rsid w:val="006244E3"/>
    <w:rsid w:val="00631211"/>
    <w:rsid w:val="00634162"/>
    <w:rsid w:val="00637EA8"/>
    <w:rsid w:val="0064073F"/>
    <w:rsid w:val="00644837"/>
    <w:rsid w:val="006449A4"/>
    <w:rsid w:val="006475EB"/>
    <w:rsid w:val="00650E27"/>
    <w:rsid w:val="00651118"/>
    <w:rsid w:val="00652B8E"/>
    <w:rsid w:val="0065364D"/>
    <w:rsid w:val="00654A4F"/>
    <w:rsid w:val="00655EC7"/>
    <w:rsid w:val="00656B29"/>
    <w:rsid w:val="00660EE4"/>
    <w:rsid w:val="00664D77"/>
    <w:rsid w:val="0067028F"/>
    <w:rsid w:val="00672702"/>
    <w:rsid w:val="00672817"/>
    <w:rsid w:val="0067536F"/>
    <w:rsid w:val="006769BC"/>
    <w:rsid w:val="00677BFB"/>
    <w:rsid w:val="00680615"/>
    <w:rsid w:val="00680679"/>
    <w:rsid w:val="00680E7D"/>
    <w:rsid w:val="0068678D"/>
    <w:rsid w:val="0069122A"/>
    <w:rsid w:val="006929A0"/>
    <w:rsid w:val="00695A97"/>
    <w:rsid w:val="006A3428"/>
    <w:rsid w:val="006A3B3A"/>
    <w:rsid w:val="006A47C5"/>
    <w:rsid w:val="006A510D"/>
    <w:rsid w:val="006A720F"/>
    <w:rsid w:val="006B38A6"/>
    <w:rsid w:val="006B73B1"/>
    <w:rsid w:val="006B7B51"/>
    <w:rsid w:val="006C0845"/>
    <w:rsid w:val="006C35EA"/>
    <w:rsid w:val="006C7076"/>
    <w:rsid w:val="006C71D7"/>
    <w:rsid w:val="006D5230"/>
    <w:rsid w:val="006D53B9"/>
    <w:rsid w:val="006E3FE7"/>
    <w:rsid w:val="006E40CE"/>
    <w:rsid w:val="006E4D43"/>
    <w:rsid w:val="006E5DE9"/>
    <w:rsid w:val="006E76DE"/>
    <w:rsid w:val="006F1021"/>
    <w:rsid w:val="006F105B"/>
    <w:rsid w:val="006F1E17"/>
    <w:rsid w:val="006F43D2"/>
    <w:rsid w:val="006F6EF1"/>
    <w:rsid w:val="0070015B"/>
    <w:rsid w:val="0071016C"/>
    <w:rsid w:val="00710772"/>
    <w:rsid w:val="007168DE"/>
    <w:rsid w:val="00725638"/>
    <w:rsid w:val="007275E6"/>
    <w:rsid w:val="00732083"/>
    <w:rsid w:val="00735901"/>
    <w:rsid w:val="00737EA3"/>
    <w:rsid w:val="007402D5"/>
    <w:rsid w:val="00740FEB"/>
    <w:rsid w:val="0074496A"/>
    <w:rsid w:val="00745248"/>
    <w:rsid w:val="007476CB"/>
    <w:rsid w:val="00752731"/>
    <w:rsid w:val="0075495E"/>
    <w:rsid w:val="00756738"/>
    <w:rsid w:val="00756F24"/>
    <w:rsid w:val="0076269B"/>
    <w:rsid w:val="00763FCD"/>
    <w:rsid w:val="00765A77"/>
    <w:rsid w:val="00771242"/>
    <w:rsid w:val="0077136E"/>
    <w:rsid w:val="007737B5"/>
    <w:rsid w:val="0077591A"/>
    <w:rsid w:val="0077654A"/>
    <w:rsid w:val="00777E3C"/>
    <w:rsid w:val="00780692"/>
    <w:rsid w:val="00780AFA"/>
    <w:rsid w:val="0078152D"/>
    <w:rsid w:val="00781C2C"/>
    <w:rsid w:val="0078324D"/>
    <w:rsid w:val="0078395C"/>
    <w:rsid w:val="007872A4"/>
    <w:rsid w:val="00793CA5"/>
    <w:rsid w:val="007A0F54"/>
    <w:rsid w:val="007A6FAE"/>
    <w:rsid w:val="007B3832"/>
    <w:rsid w:val="007C158F"/>
    <w:rsid w:val="007C1934"/>
    <w:rsid w:val="007C1EEC"/>
    <w:rsid w:val="007C36BB"/>
    <w:rsid w:val="007C6C56"/>
    <w:rsid w:val="007D217E"/>
    <w:rsid w:val="007D29BF"/>
    <w:rsid w:val="007D387A"/>
    <w:rsid w:val="007E0F31"/>
    <w:rsid w:val="007E1884"/>
    <w:rsid w:val="007E67AC"/>
    <w:rsid w:val="007F020A"/>
    <w:rsid w:val="007F03FA"/>
    <w:rsid w:val="007F64B8"/>
    <w:rsid w:val="0080139B"/>
    <w:rsid w:val="008021D9"/>
    <w:rsid w:val="00804C30"/>
    <w:rsid w:val="00813F77"/>
    <w:rsid w:val="00815375"/>
    <w:rsid w:val="00815982"/>
    <w:rsid w:val="00815AA7"/>
    <w:rsid w:val="00820F27"/>
    <w:rsid w:val="00821C64"/>
    <w:rsid w:val="00822C64"/>
    <w:rsid w:val="008310E3"/>
    <w:rsid w:val="00831517"/>
    <w:rsid w:val="00832B83"/>
    <w:rsid w:val="00836449"/>
    <w:rsid w:val="0084000F"/>
    <w:rsid w:val="00840D19"/>
    <w:rsid w:val="00843937"/>
    <w:rsid w:val="00847B92"/>
    <w:rsid w:val="00850771"/>
    <w:rsid w:val="00850D1B"/>
    <w:rsid w:val="0086339D"/>
    <w:rsid w:val="008637EB"/>
    <w:rsid w:val="00864D25"/>
    <w:rsid w:val="00867CC5"/>
    <w:rsid w:val="008721CD"/>
    <w:rsid w:val="00872432"/>
    <w:rsid w:val="0087250A"/>
    <w:rsid w:val="0087320B"/>
    <w:rsid w:val="00873AAF"/>
    <w:rsid w:val="0087742B"/>
    <w:rsid w:val="0087757D"/>
    <w:rsid w:val="00877749"/>
    <w:rsid w:val="00894ED4"/>
    <w:rsid w:val="00895C06"/>
    <w:rsid w:val="008A063B"/>
    <w:rsid w:val="008A093E"/>
    <w:rsid w:val="008A622C"/>
    <w:rsid w:val="008B043A"/>
    <w:rsid w:val="008B5068"/>
    <w:rsid w:val="008B6D4A"/>
    <w:rsid w:val="008B702E"/>
    <w:rsid w:val="008C52AD"/>
    <w:rsid w:val="008D1652"/>
    <w:rsid w:val="008D492F"/>
    <w:rsid w:val="008E4B8D"/>
    <w:rsid w:val="008E5147"/>
    <w:rsid w:val="008E77BE"/>
    <w:rsid w:val="008F0701"/>
    <w:rsid w:val="008F0AD9"/>
    <w:rsid w:val="008F6447"/>
    <w:rsid w:val="009027C0"/>
    <w:rsid w:val="00904C77"/>
    <w:rsid w:val="00905AC0"/>
    <w:rsid w:val="009062E8"/>
    <w:rsid w:val="00906E18"/>
    <w:rsid w:val="009126C4"/>
    <w:rsid w:val="0091392D"/>
    <w:rsid w:val="0091420E"/>
    <w:rsid w:val="0091474E"/>
    <w:rsid w:val="009162BF"/>
    <w:rsid w:val="00917B99"/>
    <w:rsid w:val="00917EF0"/>
    <w:rsid w:val="0092136B"/>
    <w:rsid w:val="0093042A"/>
    <w:rsid w:val="0093220E"/>
    <w:rsid w:val="00932872"/>
    <w:rsid w:val="00934158"/>
    <w:rsid w:val="009345C8"/>
    <w:rsid w:val="00934CBC"/>
    <w:rsid w:val="00940B1B"/>
    <w:rsid w:val="009413A0"/>
    <w:rsid w:val="00944080"/>
    <w:rsid w:val="00946B9E"/>
    <w:rsid w:val="0095203C"/>
    <w:rsid w:val="00954B67"/>
    <w:rsid w:val="00955EF6"/>
    <w:rsid w:val="00957B71"/>
    <w:rsid w:val="009601FA"/>
    <w:rsid w:val="00963324"/>
    <w:rsid w:val="00965226"/>
    <w:rsid w:val="0096659E"/>
    <w:rsid w:val="00967926"/>
    <w:rsid w:val="009700BF"/>
    <w:rsid w:val="009707FD"/>
    <w:rsid w:val="009730FF"/>
    <w:rsid w:val="0097548C"/>
    <w:rsid w:val="00975834"/>
    <w:rsid w:val="0097605B"/>
    <w:rsid w:val="0098127F"/>
    <w:rsid w:val="0098195E"/>
    <w:rsid w:val="00981F32"/>
    <w:rsid w:val="009850AD"/>
    <w:rsid w:val="00986A00"/>
    <w:rsid w:val="00990277"/>
    <w:rsid w:val="00990AE4"/>
    <w:rsid w:val="00992036"/>
    <w:rsid w:val="00993529"/>
    <w:rsid w:val="00994461"/>
    <w:rsid w:val="0099743D"/>
    <w:rsid w:val="009A0021"/>
    <w:rsid w:val="009A0031"/>
    <w:rsid w:val="009A083F"/>
    <w:rsid w:val="009A273D"/>
    <w:rsid w:val="009A298B"/>
    <w:rsid w:val="009A3B53"/>
    <w:rsid w:val="009A5C16"/>
    <w:rsid w:val="009A5C36"/>
    <w:rsid w:val="009A6E98"/>
    <w:rsid w:val="009B0634"/>
    <w:rsid w:val="009B10BF"/>
    <w:rsid w:val="009B2028"/>
    <w:rsid w:val="009B3578"/>
    <w:rsid w:val="009B53AC"/>
    <w:rsid w:val="009B5D53"/>
    <w:rsid w:val="009C18D6"/>
    <w:rsid w:val="009C4CD6"/>
    <w:rsid w:val="009C5004"/>
    <w:rsid w:val="009C771F"/>
    <w:rsid w:val="009E0691"/>
    <w:rsid w:val="009E1BFB"/>
    <w:rsid w:val="009E25B0"/>
    <w:rsid w:val="009E2A90"/>
    <w:rsid w:val="009E31FA"/>
    <w:rsid w:val="009E3859"/>
    <w:rsid w:val="009E40F4"/>
    <w:rsid w:val="009E4497"/>
    <w:rsid w:val="009E62D4"/>
    <w:rsid w:val="009E63DA"/>
    <w:rsid w:val="009F0797"/>
    <w:rsid w:val="009F0952"/>
    <w:rsid w:val="009F1A76"/>
    <w:rsid w:val="009F64BB"/>
    <w:rsid w:val="00A01DED"/>
    <w:rsid w:val="00A0248C"/>
    <w:rsid w:val="00A02EB3"/>
    <w:rsid w:val="00A03B98"/>
    <w:rsid w:val="00A04986"/>
    <w:rsid w:val="00A056C9"/>
    <w:rsid w:val="00A07A61"/>
    <w:rsid w:val="00A11BD2"/>
    <w:rsid w:val="00A11D0E"/>
    <w:rsid w:val="00A128B6"/>
    <w:rsid w:val="00A13D5E"/>
    <w:rsid w:val="00A1447A"/>
    <w:rsid w:val="00A1477A"/>
    <w:rsid w:val="00A15B4E"/>
    <w:rsid w:val="00A170A4"/>
    <w:rsid w:val="00A17F3F"/>
    <w:rsid w:val="00A250F9"/>
    <w:rsid w:val="00A254C6"/>
    <w:rsid w:val="00A275AA"/>
    <w:rsid w:val="00A31EBF"/>
    <w:rsid w:val="00A32805"/>
    <w:rsid w:val="00A333D9"/>
    <w:rsid w:val="00A33AF6"/>
    <w:rsid w:val="00A352FD"/>
    <w:rsid w:val="00A43090"/>
    <w:rsid w:val="00A47867"/>
    <w:rsid w:val="00A50D68"/>
    <w:rsid w:val="00A517D3"/>
    <w:rsid w:val="00A519EF"/>
    <w:rsid w:val="00A51D57"/>
    <w:rsid w:val="00A524C7"/>
    <w:rsid w:val="00A53DC3"/>
    <w:rsid w:val="00A54922"/>
    <w:rsid w:val="00A54FE4"/>
    <w:rsid w:val="00A5571F"/>
    <w:rsid w:val="00A60726"/>
    <w:rsid w:val="00A63176"/>
    <w:rsid w:val="00A72018"/>
    <w:rsid w:val="00A724A0"/>
    <w:rsid w:val="00A72B07"/>
    <w:rsid w:val="00A7441E"/>
    <w:rsid w:val="00A74D40"/>
    <w:rsid w:val="00A81B2F"/>
    <w:rsid w:val="00A8461E"/>
    <w:rsid w:val="00A84C73"/>
    <w:rsid w:val="00A8773E"/>
    <w:rsid w:val="00A90AD9"/>
    <w:rsid w:val="00A940E2"/>
    <w:rsid w:val="00A9456A"/>
    <w:rsid w:val="00A972DB"/>
    <w:rsid w:val="00A97424"/>
    <w:rsid w:val="00A974B7"/>
    <w:rsid w:val="00A9751C"/>
    <w:rsid w:val="00AA0E16"/>
    <w:rsid w:val="00AA1834"/>
    <w:rsid w:val="00AA1E81"/>
    <w:rsid w:val="00AA24CA"/>
    <w:rsid w:val="00AB0939"/>
    <w:rsid w:val="00AB4605"/>
    <w:rsid w:val="00AB479B"/>
    <w:rsid w:val="00AB591D"/>
    <w:rsid w:val="00AB7015"/>
    <w:rsid w:val="00AC0D94"/>
    <w:rsid w:val="00AC19E1"/>
    <w:rsid w:val="00AC3E3A"/>
    <w:rsid w:val="00AC5971"/>
    <w:rsid w:val="00AC731F"/>
    <w:rsid w:val="00AC74F6"/>
    <w:rsid w:val="00AD14E9"/>
    <w:rsid w:val="00AD7EED"/>
    <w:rsid w:val="00AE1267"/>
    <w:rsid w:val="00AE15C6"/>
    <w:rsid w:val="00AE1AE6"/>
    <w:rsid w:val="00AE436F"/>
    <w:rsid w:val="00AE5DA5"/>
    <w:rsid w:val="00AE5E1D"/>
    <w:rsid w:val="00AE681C"/>
    <w:rsid w:val="00AE6D4D"/>
    <w:rsid w:val="00AF1DE4"/>
    <w:rsid w:val="00AF1F1F"/>
    <w:rsid w:val="00AF2E9B"/>
    <w:rsid w:val="00AF4964"/>
    <w:rsid w:val="00AF531F"/>
    <w:rsid w:val="00B018FA"/>
    <w:rsid w:val="00B034E4"/>
    <w:rsid w:val="00B06D48"/>
    <w:rsid w:val="00B07427"/>
    <w:rsid w:val="00B12650"/>
    <w:rsid w:val="00B13FFD"/>
    <w:rsid w:val="00B17BDF"/>
    <w:rsid w:val="00B2575D"/>
    <w:rsid w:val="00B26E12"/>
    <w:rsid w:val="00B30997"/>
    <w:rsid w:val="00B31C7B"/>
    <w:rsid w:val="00B347CE"/>
    <w:rsid w:val="00B35027"/>
    <w:rsid w:val="00B35230"/>
    <w:rsid w:val="00B37547"/>
    <w:rsid w:val="00B37EA4"/>
    <w:rsid w:val="00B405A5"/>
    <w:rsid w:val="00B436BE"/>
    <w:rsid w:val="00B438E3"/>
    <w:rsid w:val="00B43C97"/>
    <w:rsid w:val="00B44180"/>
    <w:rsid w:val="00B44559"/>
    <w:rsid w:val="00B44C79"/>
    <w:rsid w:val="00B46114"/>
    <w:rsid w:val="00B536CC"/>
    <w:rsid w:val="00B54CBA"/>
    <w:rsid w:val="00B56B97"/>
    <w:rsid w:val="00B60018"/>
    <w:rsid w:val="00B606E9"/>
    <w:rsid w:val="00B61300"/>
    <w:rsid w:val="00B63FCD"/>
    <w:rsid w:val="00B64AEB"/>
    <w:rsid w:val="00B6731F"/>
    <w:rsid w:val="00B70406"/>
    <w:rsid w:val="00B7450B"/>
    <w:rsid w:val="00B77241"/>
    <w:rsid w:val="00B821E5"/>
    <w:rsid w:val="00B8283E"/>
    <w:rsid w:val="00B8741D"/>
    <w:rsid w:val="00B874C2"/>
    <w:rsid w:val="00BA0F0B"/>
    <w:rsid w:val="00BA19EE"/>
    <w:rsid w:val="00BA1CC7"/>
    <w:rsid w:val="00BA243D"/>
    <w:rsid w:val="00BA3FE0"/>
    <w:rsid w:val="00BA435F"/>
    <w:rsid w:val="00BA477C"/>
    <w:rsid w:val="00BA508B"/>
    <w:rsid w:val="00BB22F7"/>
    <w:rsid w:val="00BB6810"/>
    <w:rsid w:val="00BB6ACD"/>
    <w:rsid w:val="00BC040B"/>
    <w:rsid w:val="00BC1F6C"/>
    <w:rsid w:val="00BC44CF"/>
    <w:rsid w:val="00BC5259"/>
    <w:rsid w:val="00BD2EA6"/>
    <w:rsid w:val="00BD37A0"/>
    <w:rsid w:val="00BD3E14"/>
    <w:rsid w:val="00BD53B4"/>
    <w:rsid w:val="00BD57F9"/>
    <w:rsid w:val="00BD6210"/>
    <w:rsid w:val="00BD7067"/>
    <w:rsid w:val="00BE059E"/>
    <w:rsid w:val="00BE1DC2"/>
    <w:rsid w:val="00BE4214"/>
    <w:rsid w:val="00BE50A0"/>
    <w:rsid w:val="00BE55DA"/>
    <w:rsid w:val="00BE584D"/>
    <w:rsid w:val="00BE67E6"/>
    <w:rsid w:val="00BE78D5"/>
    <w:rsid w:val="00BF05D5"/>
    <w:rsid w:val="00BF14B9"/>
    <w:rsid w:val="00BF405B"/>
    <w:rsid w:val="00BF50BC"/>
    <w:rsid w:val="00BF591C"/>
    <w:rsid w:val="00BF6153"/>
    <w:rsid w:val="00BF66AD"/>
    <w:rsid w:val="00C03BFA"/>
    <w:rsid w:val="00C0500E"/>
    <w:rsid w:val="00C0628C"/>
    <w:rsid w:val="00C06F69"/>
    <w:rsid w:val="00C14611"/>
    <w:rsid w:val="00C15BCC"/>
    <w:rsid w:val="00C2153E"/>
    <w:rsid w:val="00C21DA6"/>
    <w:rsid w:val="00C222C4"/>
    <w:rsid w:val="00C3324C"/>
    <w:rsid w:val="00C362DF"/>
    <w:rsid w:val="00C40D5B"/>
    <w:rsid w:val="00C44968"/>
    <w:rsid w:val="00C46884"/>
    <w:rsid w:val="00C472D6"/>
    <w:rsid w:val="00C47694"/>
    <w:rsid w:val="00C53E2D"/>
    <w:rsid w:val="00C55663"/>
    <w:rsid w:val="00C556F3"/>
    <w:rsid w:val="00C55A5B"/>
    <w:rsid w:val="00C55B9A"/>
    <w:rsid w:val="00C603BE"/>
    <w:rsid w:val="00C6347F"/>
    <w:rsid w:val="00C641E2"/>
    <w:rsid w:val="00C656F9"/>
    <w:rsid w:val="00C670C0"/>
    <w:rsid w:val="00C67845"/>
    <w:rsid w:val="00C75B6E"/>
    <w:rsid w:val="00C7640E"/>
    <w:rsid w:val="00C854D0"/>
    <w:rsid w:val="00C8754C"/>
    <w:rsid w:val="00C87AA8"/>
    <w:rsid w:val="00C93086"/>
    <w:rsid w:val="00C96A3D"/>
    <w:rsid w:val="00C96DB1"/>
    <w:rsid w:val="00C9782A"/>
    <w:rsid w:val="00CA2015"/>
    <w:rsid w:val="00CA2E41"/>
    <w:rsid w:val="00CA4858"/>
    <w:rsid w:val="00CA577C"/>
    <w:rsid w:val="00CA5789"/>
    <w:rsid w:val="00CA5A58"/>
    <w:rsid w:val="00CA6A61"/>
    <w:rsid w:val="00CA6AE3"/>
    <w:rsid w:val="00CB0EA7"/>
    <w:rsid w:val="00CB1942"/>
    <w:rsid w:val="00CB205A"/>
    <w:rsid w:val="00CB3774"/>
    <w:rsid w:val="00CB4CC9"/>
    <w:rsid w:val="00CB5BDB"/>
    <w:rsid w:val="00CB79F3"/>
    <w:rsid w:val="00CC13AC"/>
    <w:rsid w:val="00CC1A31"/>
    <w:rsid w:val="00CC5512"/>
    <w:rsid w:val="00CC6B3C"/>
    <w:rsid w:val="00CD1157"/>
    <w:rsid w:val="00CD1641"/>
    <w:rsid w:val="00CD1772"/>
    <w:rsid w:val="00CD1EEC"/>
    <w:rsid w:val="00CD602E"/>
    <w:rsid w:val="00CD726E"/>
    <w:rsid w:val="00CF008A"/>
    <w:rsid w:val="00CF1471"/>
    <w:rsid w:val="00CF353B"/>
    <w:rsid w:val="00D035FD"/>
    <w:rsid w:val="00D06A4B"/>
    <w:rsid w:val="00D123C6"/>
    <w:rsid w:val="00D12610"/>
    <w:rsid w:val="00D12C6C"/>
    <w:rsid w:val="00D130C6"/>
    <w:rsid w:val="00D13804"/>
    <w:rsid w:val="00D15403"/>
    <w:rsid w:val="00D16B43"/>
    <w:rsid w:val="00D21E46"/>
    <w:rsid w:val="00D23442"/>
    <w:rsid w:val="00D243F4"/>
    <w:rsid w:val="00D26431"/>
    <w:rsid w:val="00D27FAD"/>
    <w:rsid w:val="00D44731"/>
    <w:rsid w:val="00D44E7B"/>
    <w:rsid w:val="00D459A0"/>
    <w:rsid w:val="00D52852"/>
    <w:rsid w:val="00D6103D"/>
    <w:rsid w:val="00D6507C"/>
    <w:rsid w:val="00D654C2"/>
    <w:rsid w:val="00D655FA"/>
    <w:rsid w:val="00D666D3"/>
    <w:rsid w:val="00D717B5"/>
    <w:rsid w:val="00D74E00"/>
    <w:rsid w:val="00D769D3"/>
    <w:rsid w:val="00D80BBF"/>
    <w:rsid w:val="00D82E1E"/>
    <w:rsid w:val="00D83039"/>
    <w:rsid w:val="00DA21A3"/>
    <w:rsid w:val="00DA5EE3"/>
    <w:rsid w:val="00DA63D7"/>
    <w:rsid w:val="00DA6B09"/>
    <w:rsid w:val="00DB0AEB"/>
    <w:rsid w:val="00DB5E4F"/>
    <w:rsid w:val="00DB72F0"/>
    <w:rsid w:val="00DC20D6"/>
    <w:rsid w:val="00DC48CC"/>
    <w:rsid w:val="00DC54D9"/>
    <w:rsid w:val="00DD0A4D"/>
    <w:rsid w:val="00DD1B6F"/>
    <w:rsid w:val="00DD1F85"/>
    <w:rsid w:val="00DD4E4B"/>
    <w:rsid w:val="00DD6A43"/>
    <w:rsid w:val="00DD6B4B"/>
    <w:rsid w:val="00DE1958"/>
    <w:rsid w:val="00DE3A82"/>
    <w:rsid w:val="00DE4054"/>
    <w:rsid w:val="00DE4F92"/>
    <w:rsid w:val="00DE7926"/>
    <w:rsid w:val="00DE7B12"/>
    <w:rsid w:val="00DF098A"/>
    <w:rsid w:val="00DF15EB"/>
    <w:rsid w:val="00DF2E65"/>
    <w:rsid w:val="00DF5181"/>
    <w:rsid w:val="00DF5A7F"/>
    <w:rsid w:val="00DF7703"/>
    <w:rsid w:val="00E00C29"/>
    <w:rsid w:val="00E020C3"/>
    <w:rsid w:val="00E02EB6"/>
    <w:rsid w:val="00E05379"/>
    <w:rsid w:val="00E10292"/>
    <w:rsid w:val="00E14270"/>
    <w:rsid w:val="00E1579D"/>
    <w:rsid w:val="00E231EE"/>
    <w:rsid w:val="00E24145"/>
    <w:rsid w:val="00E32490"/>
    <w:rsid w:val="00E3335C"/>
    <w:rsid w:val="00E35F0B"/>
    <w:rsid w:val="00E40611"/>
    <w:rsid w:val="00E41C09"/>
    <w:rsid w:val="00E422C2"/>
    <w:rsid w:val="00E4277D"/>
    <w:rsid w:val="00E500D6"/>
    <w:rsid w:val="00E50755"/>
    <w:rsid w:val="00E552E8"/>
    <w:rsid w:val="00E6330D"/>
    <w:rsid w:val="00E63E51"/>
    <w:rsid w:val="00E6477C"/>
    <w:rsid w:val="00E65BD6"/>
    <w:rsid w:val="00E66B0D"/>
    <w:rsid w:val="00E66CC0"/>
    <w:rsid w:val="00E70889"/>
    <w:rsid w:val="00E71489"/>
    <w:rsid w:val="00E72492"/>
    <w:rsid w:val="00E73054"/>
    <w:rsid w:val="00E734AF"/>
    <w:rsid w:val="00E747F6"/>
    <w:rsid w:val="00E74F2C"/>
    <w:rsid w:val="00E770C7"/>
    <w:rsid w:val="00E8385B"/>
    <w:rsid w:val="00E83987"/>
    <w:rsid w:val="00E869C1"/>
    <w:rsid w:val="00E903B9"/>
    <w:rsid w:val="00E921ED"/>
    <w:rsid w:val="00E9309B"/>
    <w:rsid w:val="00E931C0"/>
    <w:rsid w:val="00E935B0"/>
    <w:rsid w:val="00E93917"/>
    <w:rsid w:val="00E94A98"/>
    <w:rsid w:val="00E9564C"/>
    <w:rsid w:val="00E95C48"/>
    <w:rsid w:val="00E97866"/>
    <w:rsid w:val="00EA1D9B"/>
    <w:rsid w:val="00EA4158"/>
    <w:rsid w:val="00EA4827"/>
    <w:rsid w:val="00EB16D2"/>
    <w:rsid w:val="00EB28AB"/>
    <w:rsid w:val="00EB55B8"/>
    <w:rsid w:val="00EB5629"/>
    <w:rsid w:val="00EC02C3"/>
    <w:rsid w:val="00EC0C97"/>
    <w:rsid w:val="00EC2A55"/>
    <w:rsid w:val="00EC352B"/>
    <w:rsid w:val="00EC651C"/>
    <w:rsid w:val="00EC6783"/>
    <w:rsid w:val="00EC7DE9"/>
    <w:rsid w:val="00ED2C70"/>
    <w:rsid w:val="00EE030F"/>
    <w:rsid w:val="00EE307E"/>
    <w:rsid w:val="00EE408D"/>
    <w:rsid w:val="00EE70DB"/>
    <w:rsid w:val="00EE7732"/>
    <w:rsid w:val="00EF18F9"/>
    <w:rsid w:val="00EF2380"/>
    <w:rsid w:val="00EF2F77"/>
    <w:rsid w:val="00EF51EB"/>
    <w:rsid w:val="00EF603C"/>
    <w:rsid w:val="00F012AD"/>
    <w:rsid w:val="00F0348E"/>
    <w:rsid w:val="00F067D0"/>
    <w:rsid w:val="00F0729E"/>
    <w:rsid w:val="00F161CC"/>
    <w:rsid w:val="00F1671E"/>
    <w:rsid w:val="00F21FF5"/>
    <w:rsid w:val="00F221BC"/>
    <w:rsid w:val="00F24E6B"/>
    <w:rsid w:val="00F25A7E"/>
    <w:rsid w:val="00F25D55"/>
    <w:rsid w:val="00F26E6D"/>
    <w:rsid w:val="00F32227"/>
    <w:rsid w:val="00F33410"/>
    <w:rsid w:val="00F34DC0"/>
    <w:rsid w:val="00F36228"/>
    <w:rsid w:val="00F419DF"/>
    <w:rsid w:val="00F42BE6"/>
    <w:rsid w:val="00F4320E"/>
    <w:rsid w:val="00F44BAA"/>
    <w:rsid w:val="00F46795"/>
    <w:rsid w:val="00F51866"/>
    <w:rsid w:val="00F51A3B"/>
    <w:rsid w:val="00F524A6"/>
    <w:rsid w:val="00F530DA"/>
    <w:rsid w:val="00F54E59"/>
    <w:rsid w:val="00F56D9C"/>
    <w:rsid w:val="00F65B07"/>
    <w:rsid w:val="00F65C98"/>
    <w:rsid w:val="00F67E8B"/>
    <w:rsid w:val="00F71873"/>
    <w:rsid w:val="00F73D80"/>
    <w:rsid w:val="00F76F28"/>
    <w:rsid w:val="00F7769F"/>
    <w:rsid w:val="00F826EB"/>
    <w:rsid w:val="00F82C94"/>
    <w:rsid w:val="00F83084"/>
    <w:rsid w:val="00F8549C"/>
    <w:rsid w:val="00F92022"/>
    <w:rsid w:val="00F977DF"/>
    <w:rsid w:val="00FA6EA9"/>
    <w:rsid w:val="00FB263F"/>
    <w:rsid w:val="00FB7601"/>
    <w:rsid w:val="00FC025D"/>
    <w:rsid w:val="00FC0A71"/>
    <w:rsid w:val="00FC10D9"/>
    <w:rsid w:val="00FC358A"/>
    <w:rsid w:val="00FC48A9"/>
    <w:rsid w:val="00FC6F2C"/>
    <w:rsid w:val="00FC73F0"/>
    <w:rsid w:val="00FC7414"/>
    <w:rsid w:val="00FD1A30"/>
    <w:rsid w:val="00FD303C"/>
    <w:rsid w:val="00FD3FB1"/>
    <w:rsid w:val="00FD4446"/>
    <w:rsid w:val="00FD485A"/>
    <w:rsid w:val="00FD6BCE"/>
    <w:rsid w:val="00FE0393"/>
    <w:rsid w:val="00FE03F0"/>
    <w:rsid w:val="00FE0536"/>
    <w:rsid w:val="00FE0624"/>
    <w:rsid w:val="00FE2F56"/>
    <w:rsid w:val="00FE4E7A"/>
    <w:rsid w:val="00FE5A18"/>
    <w:rsid w:val="00FF0548"/>
    <w:rsid w:val="00FF1AE6"/>
    <w:rsid w:val="00FF2954"/>
    <w:rsid w:val="00FF31A7"/>
    <w:rsid w:val="00FF46D4"/>
    <w:rsid w:val="00FF5760"/>
    <w:rsid w:val="00FF7257"/>
    <w:rsid w:val="00FF7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9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CB1942"/>
    <w:rPr>
      <w:rFonts w:ascii="宋体" w:eastAsia="宋体" w:hAnsi="Courier New" w:cs="Courier New"/>
      <w:szCs w:val="21"/>
    </w:rPr>
  </w:style>
  <w:style w:type="character" w:customStyle="1" w:styleId="Char">
    <w:name w:val="纯文本 Char"/>
    <w:basedOn w:val="a0"/>
    <w:link w:val="a3"/>
    <w:rsid w:val="00CB1942"/>
    <w:rPr>
      <w:rFonts w:ascii="宋体" w:eastAsia="宋体" w:hAnsi="Courier New" w:cs="Courier New"/>
      <w:szCs w:val="21"/>
    </w:rPr>
  </w:style>
  <w:style w:type="paragraph" w:styleId="a4">
    <w:name w:val="Date"/>
    <w:basedOn w:val="a"/>
    <w:next w:val="a"/>
    <w:link w:val="Char0"/>
    <w:uiPriority w:val="99"/>
    <w:semiHidden/>
    <w:unhideWhenUsed/>
    <w:rsid w:val="00CB1942"/>
    <w:pPr>
      <w:ind w:leftChars="2500" w:left="100"/>
    </w:pPr>
  </w:style>
  <w:style w:type="character" w:customStyle="1" w:styleId="Char0">
    <w:name w:val="日期 Char"/>
    <w:basedOn w:val="a0"/>
    <w:link w:val="a4"/>
    <w:uiPriority w:val="99"/>
    <w:semiHidden/>
    <w:rsid w:val="00CB1942"/>
  </w:style>
  <w:style w:type="paragraph" w:styleId="a5">
    <w:name w:val="List Paragraph"/>
    <w:basedOn w:val="a"/>
    <w:uiPriority w:val="34"/>
    <w:qFormat/>
    <w:rsid w:val="00CB1942"/>
    <w:pPr>
      <w:ind w:firstLineChars="200" w:firstLine="420"/>
    </w:pPr>
  </w:style>
  <w:style w:type="paragraph" w:styleId="a6">
    <w:name w:val="header"/>
    <w:basedOn w:val="a"/>
    <w:link w:val="Char1"/>
    <w:uiPriority w:val="99"/>
    <w:unhideWhenUsed/>
    <w:rsid w:val="001829F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1829F7"/>
    <w:rPr>
      <w:sz w:val="18"/>
      <w:szCs w:val="18"/>
    </w:rPr>
  </w:style>
  <w:style w:type="paragraph" w:styleId="a7">
    <w:name w:val="footer"/>
    <w:basedOn w:val="a"/>
    <w:link w:val="Char2"/>
    <w:uiPriority w:val="99"/>
    <w:unhideWhenUsed/>
    <w:rsid w:val="001829F7"/>
    <w:pPr>
      <w:tabs>
        <w:tab w:val="center" w:pos="4153"/>
        <w:tab w:val="right" w:pos="8306"/>
      </w:tabs>
      <w:snapToGrid w:val="0"/>
      <w:jc w:val="left"/>
    </w:pPr>
    <w:rPr>
      <w:sz w:val="18"/>
      <w:szCs w:val="18"/>
    </w:rPr>
  </w:style>
  <w:style w:type="character" w:customStyle="1" w:styleId="Char2">
    <w:name w:val="页脚 Char"/>
    <w:basedOn w:val="a0"/>
    <w:link w:val="a7"/>
    <w:uiPriority w:val="99"/>
    <w:rsid w:val="001829F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9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CB1942"/>
    <w:rPr>
      <w:rFonts w:ascii="宋体" w:eastAsia="宋体" w:hAnsi="Courier New" w:cs="Courier New"/>
      <w:szCs w:val="21"/>
    </w:rPr>
  </w:style>
  <w:style w:type="character" w:customStyle="1" w:styleId="Char">
    <w:name w:val="纯文本 Char"/>
    <w:basedOn w:val="a0"/>
    <w:link w:val="a3"/>
    <w:rsid w:val="00CB1942"/>
    <w:rPr>
      <w:rFonts w:ascii="宋体" w:eastAsia="宋体" w:hAnsi="Courier New" w:cs="Courier New"/>
      <w:szCs w:val="21"/>
    </w:rPr>
  </w:style>
  <w:style w:type="paragraph" w:styleId="a4">
    <w:name w:val="Date"/>
    <w:basedOn w:val="a"/>
    <w:next w:val="a"/>
    <w:link w:val="Char0"/>
    <w:uiPriority w:val="99"/>
    <w:semiHidden/>
    <w:unhideWhenUsed/>
    <w:rsid w:val="00CB1942"/>
    <w:pPr>
      <w:ind w:leftChars="2500" w:left="100"/>
    </w:pPr>
  </w:style>
  <w:style w:type="character" w:customStyle="1" w:styleId="Char0">
    <w:name w:val="日期 Char"/>
    <w:basedOn w:val="a0"/>
    <w:link w:val="a4"/>
    <w:uiPriority w:val="99"/>
    <w:semiHidden/>
    <w:rsid w:val="00CB1942"/>
  </w:style>
  <w:style w:type="paragraph" w:styleId="a5">
    <w:name w:val="List Paragraph"/>
    <w:basedOn w:val="a"/>
    <w:uiPriority w:val="34"/>
    <w:qFormat/>
    <w:rsid w:val="00CB1942"/>
    <w:pPr>
      <w:ind w:firstLineChars="200" w:firstLine="420"/>
    </w:pPr>
  </w:style>
  <w:style w:type="paragraph" w:styleId="a6">
    <w:name w:val="header"/>
    <w:basedOn w:val="a"/>
    <w:link w:val="Char1"/>
    <w:uiPriority w:val="99"/>
    <w:unhideWhenUsed/>
    <w:rsid w:val="001829F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1829F7"/>
    <w:rPr>
      <w:sz w:val="18"/>
      <w:szCs w:val="18"/>
    </w:rPr>
  </w:style>
  <w:style w:type="paragraph" w:styleId="a7">
    <w:name w:val="footer"/>
    <w:basedOn w:val="a"/>
    <w:link w:val="Char2"/>
    <w:uiPriority w:val="99"/>
    <w:unhideWhenUsed/>
    <w:rsid w:val="001829F7"/>
    <w:pPr>
      <w:tabs>
        <w:tab w:val="center" w:pos="4153"/>
        <w:tab w:val="right" w:pos="8306"/>
      </w:tabs>
      <w:snapToGrid w:val="0"/>
      <w:jc w:val="left"/>
    </w:pPr>
    <w:rPr>
      <w:sz w:val="18"/>
      <w:szCs w:val="18"/>
    </w:rPr>
  </w:style>
  <w:style w:type="character" w:customStyle="1" w:styleId="Char2">
    <w:name w:val="页脚 Char"/>
    <w:basedOn w:val="a0"/>
    <w:link w:val="a7"/>
    <w:uiPriority w:val="99"/>
    <w:rsid w:val="001829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ED5CB-9F8A-4019-BDCA-A4F57BE66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7</Pages>
  <Words>467</Words>
  <Characters>2667</Characters>
  <Application>Microsoft Office Word</Application>
  <DocSecurity>0</DocSecurity>
  <Lines>22</Lines>
  <Paragraphs>6</Paragraphs>
  <ScaleCrop>false</ScaleCrop>
  <Company>微软中国</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Sealin</dc:creator>
  <cp:keywords/>
  <dc:description/>
  <cp:lastModifiedBy>Sealin</cp:lastModifiedBy>
  <cp:revision>15</cp:revision>
  <cp:lastPrinted>2019-12-16T00:40:00Z</cp:lastPrinted>
  <dcterms:created xsi:type="dcterms:W3CDTF">2019-12-15T02:49:00Z</dcterms:created>
  <dcterms:modified xsi:type="dcterms:W3CDTF">2019-12-18T01:11:00Z</dcterms:modified>
</cp:coreProperties>
</file>